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67" w:rsidRDefault="00EC7B67" w:rsidP="00A409F3">
      <w:pPr>
        <w:spacing w:after="0" w:line="600" w:lineRule="exact"/>
        <w:jc w:val="center"/>
        <w:rPr>
          <w:rFonts w:ascii="黑体" w:eastAsia="黑体" w:hAnsi="黑体"/>
          <w:sz w:val="32"/>
          <w:szCs w:val="32"/>
        </w:rPr>
      </w:pPr>
    </w:p>
    <w:p w:rsidR="00145C97" w:rsidRPr="00502C2E" w:rsidRDefault="00145C97" w:rsidP="00145C97">
      <w:pPr>
        <w:spacing w:line="800" w:lineRule="exact"/>
        <w:ind w:firstLineChars="147" w:firstLine="982"/>
        <w:rPr>
          <w:rFonts w:ascii="宋体" w:hAnsi="宋体"/>
          <w:b/>
          <w:color w:val="FF0000"/>
          <w:spacing w:val="-52"/>
          <w:sz w:val="72"/>
          <w:szCs w:val="72"/>
        </w:rPr>
      </w:pPr>
      <w:r w:rsidRPr="00502C2E">
        <w:rPr>
          <w:rFonts w:ascii="宋体" w:hAnsi="宋体" w:hint="eastAsia"/>
          <w:b/>
          <w:color w:val="FF0000"/>
          <w:spacing w:val="-52"/>
          <w:sz w:val="72"/>
          <w:szCs w:val="72"/>
        </w:rPr>
        <w:t>昆</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山</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市</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图</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书</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馆</w:t>
      </w:r>
    </w:p>
    <w:p w:rsidR="00145C97" w:rsidRPr="00502C2E" w:rsidRDefault="00537863" w:rsidP="00145C97">
      <w:pPr>
        <w:spacing w:line="500" w:lineRule="exact"/>
        <w:rPr>
          <w:rFonts w:ascii="宋体" w:hAnsi="宋体"/>
          <w:color w:val="000000"/>
          <w:spacing w:val="-60"/>
          <w:sz w:val="72"/>
          <w:szCs w:val="72"/>
        </w:rPr>
      </w:pPr>
      <w:r>
        <w:rPr>
          <w:rFonts w:ascii="宋体" w:hAnsi="宋体"/>
          <w:color w:val="000000"/>
          <w:spacing w:val="-60"/>
          <w:sz w:val="72"/>
          <w:szCs w:val="72"/>
        </w:rPr>
      </w:r>
      <w:r>
        <w:rPr>
          <w:rFonts w:ascii="宋体" w:hAnsi="宋体"/>
          <w:color w:val="000000"/>
          <w:spacing w:val="-60"/>
          <w:sz w:val="72"/>
          <w:szCs w:val="72"/>
        </w:rPr>
        <w:pict>
          <v:group id="_x0000_s1026" editas="canvas" style="width:435.75pt;height:7.8pt;mso-position-horizontal-relative:char;mso-position-vertical-relative:line" coordorigin="1830,2484" coordsize="8715,1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30;top:2484;width:8715;height:156" o:preferrelative="f">
              <v:fill o:detectmouseclick="t"/>
              <v:path o:extrusionok="t" o:connecttype="none"/>
              <o:lock v:ext="edit" text="t"/>
            </v:shape>
            <v:line id="_x0000_s1028" style="position:absolute" from="1833,2484" to="10110,2486" strokecolor="red" strokeweight="3pt"/>
            <w10:wrap type="none"/>
            <w10:anchorlock/>
          </v:group>
        </w:pict>
      </w:r>
    </w:p>
    <w:p w:rsidR="00145C97" w:rsidRDefault="00145C97" w:rsidP="00145C97">
      <w:pPr>
        <w:jc w:val="center"/>
        <w:rPr>
          <w:rFonts w:ascii="仿宋_GB2312" w:eastAsia="仿宋_GB2312" w:hAnsi="华文中宋"/>
          <w:b/>
          <w:sz w:val="32"/>
          <w:szCs w:val="32"/>
        </w:rPr>
      </w:pPr>
      <w:r>
        <w:rPr>
          <w:rFonts w:ascii="仿宋_GB2312" w:eastAsia="仿宋_GB2312" w:hAnsi="华文中宋" w:hint="eastAsia"/>
          <w:b/>
          <w:sz w:val="32"/>
          <w:szCs w:val="32"/>
        </w:rPr>
        <w:t>昆图【2017】02号</w:t>
      </w:r>
    </w:p>
    <w:p w:rsidR="00631EC0" w:rsidRDefault="00631EC0" w:rsidP="00A409F3">
      <w:pPr>
        <w:spacing w:after="0" w:line="600" w:lineRule="exact"/>
        <w:jc w:val="center"/>
        <w:rPr>
          <w:rFonts w:ascii="方正小标宋_GBK" w:eastAsia="方正小标宋_GBK" w:hAnsi="黑体" w:hint="eastAsia"/>
          <w:sz w:val="44"/>
          <w:szCs w:val="44"/>
        </w:rPr>
      </w:pPr>
    </w:p>
    <w:p w:rsidR="00EC7B67" w:rsidRPr="00631EC0" w:rsidRDefault="00631EC0" w:rsidP="00A409F3">
      <w:pPr>
        <w:spacing w:after="0" w:line="600" w:lineRule="exact"/>
        <w:jc w:val="center"/>
        <w:rPr>
          <w:rFonts w:ascii="方正小标宋_GBK" w:eastAsia="方正小标宋_GBK" w:hAnsi="黑体" w:hint="eastAsia"/>
          <w:sz w:val="44"/>
          <w:szCs w:val="44"/>
        </w:rPr>
      </w:pPr>
      <w:r w:rsidRPr="00631EC0">
        <w:rPr>
          <w:rFonts w:ascii="方正小标宋_GBK" w:eastAsia="方正小标宋_GBK" w:hAnsi="黑体" w:hint="eastAsia"/>
          <w:sz w:val="44"/>
          <w:szCs w:val="44"/>
        </w:rPr>
        <w:t>昆山市图书馆2016年年报</w:t>
      </w:r>
    </w:p>
    <w:sdt>
      <w:sdtPr>
        <w:rPr>
          <w:rFonts w:ascii="Tahoma" w:eastAsia="微软雅黑" w:hAnsi="Tahoma" w:cstheme="minorBidi"/>
          <w:b w:val="0"/>
          <w:bCs w:val="0"/>
          <w:color w:val="auto"/>
          <w:sz w:val="22"/>
          <w:szCs w:val="22"/>
          <w:lang w:val="zh-CN"/>
        </w:rPr>
        <w:id w:val="21188680"/>
        <w:docPartObj>
          <w:docPartGallery w:val="Table of Contents"/>
          <w:docPartUnique/>
        </w:docPartObj>
      </w:sdtPr>
      <w:sdtEndPr>
        <w:rPr>
          <w:lang w:val="en-US"/>
        </w:rPr>
      </w:sdtEndPr>
      <w:sdtContent>
        <w:p w:rsidR="00145C97" w:rsidRDefault="00145C97" w:rsidP="00145C97">
          <w:pPr>
            <w:pStyle w:val="TOC"/>
          </w:pPr>
          <w:r>
            <w:rPr>
              <w:lang w:val="zh-CN"/>
            </w:rPr>
            <w:t>目录</w:t>
          </w:r>
        </w:p>
        <w:p w:rsidR="00145C97" w:rsidRDefault="00537863" w:rsidP="00145C97">
          <w:pPr>
            <w:pStyle w:val="10"/>
            <w:tabs>
              <w:tab w:val="right" w:leader="dot" w:pos="8947"/>
            </w:tabs>
            <w:rPr>
              <w:noProof/>
            </w:rPr>
          </w:pPr>
          <w:r>
            <w:fldChar w:fldCharType="begin"/>
          </w:r>
          <w:r w:rsidR="00145C97">
            <w:instrText xml:space="preserve"> TOC \o "1-3" \h \z \u </w:instrText>
          </w:r>
          <w:r>
            <w:fldChar w:fldCharType="separate"/>
          </w:r>
          <w:hyperlink w:anchor="_Toc485818441" w:history="1">
            <w:r w:rsidR="00145C97" w:rsidRPr="005250A4">
              <w:rPr>
                <w:rStyle w:val="a5"/>
                <w:rFonts w:ascii="黑体" w:eastAsia="黑体" w:hAnsi="黑体" w:hint="eastAsia"/>
                <w:noProof/>
              </w:rPr>
              <w:t>一、昆山市图书馆</w:t>
            </w:r>
            <w:r w:rsidR="00145C97" w:rsidRPr="005250A4">
              <w:rPr>
                <w:rStyle w:val="a5"/>
                <w:rFonts w:ascii="黑体" w:eastAsia="黑体" w:hAnsi="黑体"/>
                <w:noProof/>
              </w:rPr>
              <w:t>2016</w:t>
            </w:r>
            <w:r w:rsidR="00145C97" w:rsidRPr="005250A4">
              <w:rPr>
                <w:rStyle w:val="a5"/>
                <w:rFonts w:ascii="黑体" w:eastAsia="黑体" w:hAnsi="黑体" w:hint="eastAsia"/>
                <w:noProof/>
              </w:rPr>
              <w:t>年度工作总结</w:t>
            </w:r>
            <w:r w:rsidR="00145C97">
              <w:rPr>
                <w:noProof/>
                <w:webHidden/>
              </w:rPr>
              <w:tab/>
            </w:r>
            <w:r>
              <w:rPr>
                <w:noProof/>
                <w:webHidden/>
              </w:rPr>
              <w:fldChar w:fldCharType="begin"/>
            </w:r>
            <w:r w:rsidR="00145C97">
              <w:rPr>
                <w:noProof/>
                <w:webHidden/>
              </w:rPr>
              <w:instrText xml:space="preserve"> PAGEREF _Toc485818441 \h </w:instrText>
            </w:r>
            <w:r>
              <w:rPr>
                <w:noProof/>
                <w:webHidden/>
              </w:rPr>
            </w:r>
            <w:r>
              <w:rPr>
                <w:noProof/>
                <w:webHidden/>
              </w:rPr>
              <w:fldChar w:fldCharType="separate"/>
            </w:r>
            <w:r w:rsidR="00145C97">
              <w:rPr>
                <w:noProof/>
                <w:webHidden/>
              </w:rPr>
              <w:t>2</w:t>
            </w:r>
            <w:r>
              <w:rPr>
                <w:noProof/>
                <w:webHidden/>
              </w:rPr>
              <w:fldChar w:fldCharType="end"/>
            </w:r>
          </w:hyperlink>
        </w:p>
        <w:p w:rsidR="00145C97" w:rsidRDefault="00537863" w:rsidP="00145C97">
          <w:pPr>
            <w:pStyle w:val="10"/>
            <w:tabs>
              <w:tab w:val="right" w:leader="dot" w:pos="8947"/>
            </w:tabs>
            <w:rPr>
              <w:noProof/>
            </w:rPr>
          </w:pPr>
          <w:hyperlink w:anchor="_Toc485818442" w:history="1">
            <w:r w:rsidR="00145C97" w:rsidRPr="005250A4">
              <w:rPr>
                <w:rStyle w:val="a5"/>
                <w:rFonts w:ascii="黑体" w:eastAsia="黑体" w:hAnsi="黑体" w:hint="eastAsia"/>
                <w:noProof/>
              </w:rPr>
              <w:t>二、昆山市图书馆</w:t>
            </w:r>
            <w:r w:rsidR="00145C97" w:rsidRPr="005250A4">
              <w:rPr>
                <w:rStyle w:val="a5"/>
                <w:rFonts w:ascii="黑体" w:eastAsia="黑体" w:hAnsi="黑体"/>
                <w:noProof/>
              </w:rPr>
              <w:t>2017</w:t>
            </w:r>
            <w:r w:rsidR="00145C97" w:rsidRPr="005250A4">
              <w:rPr>
                <w:rStyle w:val="a5"/>
                <w:rFonts w:ascii="黑体" w:eastAsia="黑体" w:hAnsi="黑体" w:hint="eastAsia"/>
                <w:noProof/>
              </w:rPr>
              <w:t>年度工作计划</w:t>
            </w:r>
            <w:r w:rsidR="00145C97">
              <w:rPr>
                <w:noProof/>
                <w:webHidden/>
              </w:rPr>
              <w:tab/>
            </w:r>
            <w:r>
              <w:rPr>
                <w:noProof/>
                <w:webHidden/>
              </w:rPr>
              <w:fldChar w:fldCharType="begin"/>
            </w:r>
            <w:r w:rsidR="00145C97">
              <w:rPr>
                <w:noProof/>
                <w:webHidden/>
              </w:rPr>
              <w:instrText xml:space="preserve"> PAGEREF _Toc485818442 \h </w:instrText>
            </w:r>
            <w:r>
              <w:rPr>
                <w:noProof/>
                <w:webHidden/>
              </w:rPr>
            </w:r>
            <w:r>
              <w:rPr>
                <w:noProof/>
                <w:webHidden/>
              </w:rPr>
              <w:fldChar w:fldCharType="separate"/>
            </w:r>
            <w:r w:rsidR="00145C97">
              <w:rPr>
                <w:noProof/>
                <w:webHidden/>
              </w:rPr>
              <w:t>6</w:t>
            </w:r>
            <w:r>
              <w:rPr>
                <w:noProof/>
                <w:webHidden/>
              </w:rPr>
              <w:fldChar w:fldCharType="end"/>
            </w:r>
          </w:hyperlink>
        </w:p>
        <w:p w:rsidR="00145C97" w:rsidRDefault="00537863" w:rsidP="00145C97">
          <w:pPr>
            <w:pStyle w:val="10"/>
            <w:tabs>
              <w:tab w:val="right" w:leader="dot" w:pos="8947"/>
            </w:tabs>
            <w:rPr>
              <w:noProof/>
            </w:rPr>
          </w:pPr>
          <w:hyperlink w:anchor="_Toc485818443" w:history="1">
            <w:r w:rsidR="00145C97" w:rsidRPr="005250A4">
              <w:rPr>
                <w:rStyle w:val="a5"/>
                <w:rFonts w:ascii="黑体" w:eastAsia="黑体" w:hAnsi="黑体" w:hint="eastAsia"/>
                <w:noProof/>
              </w:rPr>
              <w:t>三、大事记</w:t>
            </w:r>
            <w:r w:rsidR="00145C97">
              <w:rPr>
                <w:noProof/>
                <w:webHidden/>
              </w:rPr>
              <w:tab/>
            </w:r>
            <w:r>
              <w:rPr>
                <w:noProof/>
                <w:webHidden/>
              </w:rPr>
              <w:fldChar w:fldCharType="begin"/>
            </w:r>
            <w:r w:rsidR="00145C97">
              <w:rPr>
                <w:noProof/>
                <w:webHidden/>
              </w:rPr>
              <w:instrText xml:space="preserve"> PAGEREF _Toc485818443 \h </w:instrText>
            </w:r>
            <w:r>
              <w:rPr>
                <w:noProof/>
                <w:webHidden/>
              </w:rPr>
            </w:r>
            <w:r>
              <w:rPr>
                <w:noProof/>
                <w:webHidden/>
              </w:rPr>
              <w:fldChar w:fldCharType="separate"/>
            </w:r>
            <w:r w:rsidR="00145C97">
              <w:rPr>
                <w:noProof/>
                <w:webHidden/>
              </w:rPr>
              <w:t>8</w:t>
            </w:r>
            <w:r>
              <w:rPr>
                <w:noProof/>
                <w:webHidden/>
              </w:rPr>
              <w:fldChar w:fldCharType="end"/>
            </w:r>
          </w:hyperlink>
        </w:p>
        <w:p w:rsidR="00145C97" w:rsidRDefault="00537863" w:rsidP="00145C97">
          <w:pPr>
            <w:pStyle w:val="10"/>
            <w:tabs>
              <w:tab w:val="right" w:leader="dot" w:pos="8947"/>
            </w:tabs>
            <w:rPr>
              <w:noProof/>
            </w:rPr>
          </w:pPr>
          <w:hyperlink w:anchor="_Toc485818444" w:history="1">
            <w:r w:rsidR="00145C97" w:rsidRPr="005250A4">
              <w:rPr>
                <w:rStyle w:val="a5"/>
                <w:rFonts w:ascii="黑体" w:eastAsia="黑体" w:hAnsi="黑体" w:hint="eastAsia"/>
                <w:noProof/>
              </w:rPr>
              <w:t>四、年鉴</w:t>
            </w:r>
            <w:r w:rsidR="00145C97">
              <w:rPr>
                <w:noProof/>
                <w:webHidden/>
              </w:rPr>
              <w:tab/>
            </w:r>
            <w:r>
              <w:rPr>
                <w:noProof/>
                <w:webHidden/>
              </w:rPr>
              <w:fldChar w:fldCharType="begin"/>
            </w:r>
            <w:r w:rsidR="00145C97">
              <w:rPr>
                <w:noProof/>
                <w:webHidden/>
              </w:rPr>
              <w:instrText xml:space="preserve"> PAGEREF _Toc485818444 \h </w:instrText>
            </w:r>
            <w:r>
              <w:rPr>
                <w:noProof/>
                <w:webHidden/>
              </w:rPr>
            </w:r>
            <w:r>
              <w:rPr>
                <w:noProof/>
                <w:webHidden/>
              </w:rPr>
              <w:fldChar w:fldCharType="separate"/>
            </w:r>
            <w:r w:rsidR="00145C97">
              <w:rPr>
                <w:noProof/>
                <w:webHidden/>
              </w:rPr>
              <w:t>12</w:t>
            </w:r>
            <w:r>
              <w:rPr>
                <w:noProof/>
                <w:webHidden/>
              </w:rPr>
              <w:fldChar w:fldCharType="end"/>
            </w:r>
          </w:hyperlink>
        </w:p>
        <w:p w:rsidR="00145C97" w:rsidRDefault="00537863" w:rsidP="00145C97">
          <w:pPr>
            <w:pStyle w:val="10"/>
            <w:tabs>
              <w:tab w:val="right" w:leader="dot" w:pos="8947"/>
            </w:tabs>
            <w:rPr>
              <w:noProof/>
            </w:rPr>
          </w:pPr>
          <w:hyperlink w:anchor="_Toc485818445" w:history="1">
            <w:r w:rsidR="00145C97" w:rsidRPr="005250A4">
              <w:rPr>
                <w:rStyle w:val="a5"/>
                <w:rFonts w:ascii="黑体" w:eastAsia="黑体" w:hAnsi="黑体" w:hint="eastAsia"/>
                <w:noProof/>
              </w:rPr>
              <w:t>五、机构与人员</w:t>
            </w:r>
            <w:r w:rsidR="00145C97">
              <w:rPr>
                <w:noProof/>
                <w:webHidden/>
              </w:rPr>
              <w:tab/>
            </w:r>
            <w:r>
              <w:rPr>
                <w:noProof/>
                <w:webHidden/>
              </w:rPr>
              <w:fldChar w:fldCharType="begin"/>
            </w:r>
            <w:r w:rsidR="00145C97">
              <w:rPr>
                <w:noProof/>
                <w:webHidden/>
              </w:rPr>
              <w:instrText xml:space="preserve"> PAGEREF _Toc485818445 \h </w:instrText>
            </w:r>
            <w:r>
              <w:rPr>
                <w:noProof/>
                <w:webHidden/>
              </w:rPr>
            </w:r>
            <w:r>
              <w:rPr>
                <w:noProof/>
                <w:webHidden/>
              </w:rPr>
              <w:fldChar w:fldCharType="separate"/>
            </w:r>
            <w:r w:rsidR="00145C97">
              <w:rPr>
                <w:noProof/>
                <w:webHidden/>
              </w:rPr>
              <w:t>15</w:t>
            </w:r>
            <w:r>
              <w:rPr>
                <w:noProof/>
                <w:webHidden/>
              </w:rPr>
              <w:fldChar w:fldCharType="end"/>
            </w:r>
          </w:hyperlink>
        </w:p>
        <w:p w:rsidR="00145C97" w:rsidRDefault="00537863" w:rsidP="00145C97">
          <w:pPr>
            <w:pStyle w:val="20"/>
            <w:tabs>
              <w:tab w:val="right" w:leader="dot" w:pos="8947"/>
            </w:tabs>
            <w:ind w:left="440"/>
            <w:rPr>
              <w:noProof/>
            </w:rPr>
          </w:pPr>
          <w:hyperlink w:anchor="_Toc485818446" w:history="1">
            <w:r w:rsidR="00145C97" w:rsidRPr="005250A4">
              <w:rPr>
                <w:rStyle w:val="a5"/>
                <w:rFonts w:ascii="楷体_GB2312" w:eastAsia="楷体_GB2312" w:hAnsi="仿宋" w:hint="eastAsia"/>
                <w:noProof/>
              </w:rPr>
              <w:t>组织结构</w:t>
            </w:r>
            <w:r w:rsidR="00145C97">
              <w:rPr>
                <w:noProof/>
                <w:webHidden/>
              </w:rPr>
              <w:tab/>
            </w:r>
            <w:r>
              <w:rPr>
                <w:noProof/>
                <w:webHidden/>
              </w:rPr>
              <w:fldChar w:fldCharType="begin"/>
            </w:r>
            <w:r w:rsidR="00145C97">
              <w:rPr>
                <w:noProof/>
                <w:webHidden/>
              </w:rPr>
              <w:instrText xml:space="preserve"> PAGEREF _Toc485818446 \h </w:instrText>
            </w:r>
            <w:r>
              <w:rPr>
                <w:noProof/>
                <w:webHidden/>
              </w:rPr>
            </w:r>
            <w:r>
              <w:rPr>
                <w:noProof/>
                <w:webHidden/>
              </w:rPr>
              <w:fldChar w:fldCharType="separate"/>
            </w:r>
            <w:r w:rsidR="00145C97">
              <w:rPr>
                <w:noProof/>
                <w:webHidden/>
              </w:rPr>
              <w:t>15</w:t>
            </w:r>
            <w:r>
              <w:rPr>
                <w:noProof/>
                <w:webHidden/>
              </w:rPr>
              <w:fldChar w:fldCharType="end"/>
            </w:r>
          </w:hyperlink>
        </w:p>
        <w:p w:rsidR="00145C97" w:rsidRDefault="00537863" w:rsidP="00145C97">
          <w:pPr>
            <w:pStyle w:val="20"/>
            <w:tabs>
              <w:tab w:val="right" w:leader="dot" w:pos="8947"/>
            </w:tabs>
            <w:ind w:left="440"/>
            <w:rPr>
              <w:noProof/>
            </w:rPr>
          </w:pPr>
          <w:hyperlink w:anchor="_Toc485818447" w:history="1">
            <w:r w:rsidR="00145C97" w:rsidRPr="005250A4">
              <w:rPr>
                <w:rStyle w:val="a5"/>
                <w:rFonts w:ascii="楷体_GB2312" w:eastAsia="楷体_GB2312" w:hint="eastAsia"/>
                <w:noProof/>
              </w:rPr>
              <w:t>党委、工会、团支部及负责人名单</w:t>
            </w:r>
            <w:r w:rsidR="00145C97">
              <w:rPr>
                <w:noProof/>
                <w:webHidden/>
              </w:rPr>
              <w:tab/>
            </w:r>
            <w:r>
              <w:rPr>
                <w:noProof/>
                <w:webHidden/>
              </w:rPr>
              <w:fldChar w:fldCharType="begin"/>
            </w:r>
            <w:r w:rsidR="00145C97">
              <w:rPr>
                <w:noProof/>
                <w:webHidden/>
              </w:rPr>
              <w:instrText xml:space="preserve"> PAGEREF _Toc485818447 \h </w:instrText>
            </w:r>
            <w:r>
              <w:rPr>
                <w:noProof/>
                <w:webHidden/>
              </w:rPr>
            </w:r>
            <w:r>
              <w:rPr>
                <w:noProof/>
                <w:webHidden/>
              </w:rPr>
              <w:fldChar w:fldCharType="separate"/>
            </w:r>
            <w:r w:rsidR="00145C97">
              <w:rPr>
                <w:noProof/>
                <w:webHidden/>
              </w:rPr>
              <w:t>15</w:t>
            </w:r>
            <w:r>
              <w:rPr>
                <w:noProof/>
                <w:webHidden/>
              </w:rPr>
              <w:fldChar w:fldCharType="end"/>
            </w:r>
          </w:hyperlink>
        </w:p>
        <w:p w:rsidR="00145C97" w:rsidRDefault="00537863" w:rsidP="00145C97">
          <w:pPr>
            <w:pStyle w:val="20"/>
            <w:tabs>
              <w:tab w:val="right" w:leader="dot" w:pos="8947"/>
            </w:tabs>
            <w:ind w:left="440"/>
            <w:rPr>
              <w:noProof/>
            </w:rPr>
          </w:pPr>
          <w:hyperlink w:anchor="_Toc485818448" w:history="1">
            <w:r w:rsidR="00145C97" w:rsidRPr="005250A4">
              <w:rPr>
                <w:rStyle w:val="a5"/>
                <w:rFonts w:ascii="楷体_GB2312" w:eastAsia="楷体_GB2312" w:hint="eastAsia"/>
                <w:noProof/>
              </w:rPr>
              <w:t>人员结构状况</w:t>
            </w:r>
            <w:r w:rsidR="00145C97">
              <w:rPr>
                <w:noProof/>
                <w:webHidden/>
              </w:rPr>
              <w:tab/>
            </w:r>
            <w:r>
              <w:rPr>
                <w:noProof/>
                <w:webHidden/>
              </w:rPr>
              <w:fldChar w:fldCharType="begin"/>
            </w:r>
            <w:r w:rsidR="00145C97">
              <w:rPr>
                <w:noProof/>
                <w:webHidden/>
              </w:rPr>
              <w:instrText xml:space="preserve"> PAGEREF _Toc485818448 \h </w:instrText>
            </w:r>
            <w:r>
              <w:rPr>
                <w:noProof/>
                <w:webHidden/>
              </w:rPr>
            </w:r>
            <w:r>
              <w:rPr>
                <w:noProof/>
                <w:webHidden/>
              </w:rPr>
              <w:fldChar w:fldCharType="separate"/>
            </w:r>
            <w:r w:rsidR="00145C97">
              <w:rPr>
                <w:noProof/>
                <w:webHidden/>
              </w:rPr>
              <w:t>16</w:t>
            </w:r>
            <w:r>
              <w:rPr>
                <w:noProof/>
                <w:webHidden/>
              </w:rPr>
              <w:fldChar w:fldCharType="end"/>
            </w:r>
          </w:hyperlink>
        </w:p>
        <w:p w:rsidR="00145C97" w:rsidRDefault="00537863" w:rsidP="00145C97">
          <w:pPr>
            <w:pStyle w:val="20"/>
            <w:tabs>
              <w:tab w:val="right" w:leader="dot" w:pos="8947"/>
            </w:tabs>
            <w:ind w:left="440"/>
            <w:rPr>
              <w:noProof/>
            </w:rPr>
          </w:pPr>
          <w:hyperlink w:anchor="_Toc485818449" w:history="1">
            <w:r w:rsidR="00145C97" w:rsidRPr="005250A4">
              <w:rPr>
                <w:rStyle w:val="a5"/>
                <w:rFonts w:ascii="仿宋_GB2312" w:eastAsia="仿宋_GB2312" w:hint="eastAsia"/>
                <w:noProof/>
              </w:rPr>
              <w:t>年龄结构</w:t>
            </w:r>
            <w:r w:rsidR="00145C97">
              <w:rPr>
                <w:noProof/>
                <w:webHidden/>
              </w:rPr>
              <w:tab/>
            </w:r>
            <w:r>
              <w:rPr>
                <w:noProof/>
                <w:webHidden/>
              </w:rPr>
              <w:fldChar w:fldCharType="begin"/>
            </w:r>
            <w:r w:rsidR="00145C97">
              <w:rPr>
                <w:noProof/>
                <w:webHidden/>
              </w:rPr>
              <w:instrText xml:space="preserve"> PAGEREF _Toc485818449 \h </w:instrText>
            </w:r>
            <w:r>
              <w:rPr>
                <w:noProof/>
                <w:webHidden/>
              </w:rPr>
            </w:r>
            <w:r>
              <w:rPr>
                <w:noProof/>
                <w:webHidden/>
              </w:rPr>
              <w:fldChar w:fldCharType="separate"/>
            </w:r>
            <w:r w:rsidR="00145C97">
              <w:rPr>
                <w:noProof/>
                <w:webHidden/>
              </w:rPr>
              <w:t>17</w:t>
            </w:r>
            <w:r>
              <w:rPr>
                <w:noProof/>
                <w:webHidden/>
              </w:rPr>
              <w:fldChar w:fldCharType="end"/>
            </w:r>
          </w:hyperlink>
        </w:p>
        <w:p w:rsidR="00145C97" w:rsidRDefault="00537863" w:rsidP="00145C97">
          <w:pPr>
            <w:pStyle w:val="20"/>
            <w:tabs>
              <w:tab w:val="right" w:leader="dot" w:pos="8947"/>
            </w:tabs>
            <w:ind w:left="440"/>
            <w:rPr>
              <w:noProof/>
            </w:rPr>
          </w:pPr>
          <w:hyperlink w:anchor="_Toc485818450" w:history="1">
            <w:r w:rsidR="00145C97" w:rsidRPr="005250A4">
              <w:rPr>
                <w:rStyle w:val="a5"/>
                <w:rFonts w:ascii="仿宋_GB2312" w:eastAsia="仿宋_GB2312" w:hint="eastAsia"/>
                <w:noProof/>
              </w:rPr>
              <w:t>学历结构</w:t>
            </w:r>
            <w:r w:rsidR="00145C97">
              <w:rPr>
                <w:noProof/>
                <w:webHidden/>
              </w:rPr>
              <w:tab/>
            </w:r>
            <w:r>
              <w:rPr>
                <w:noProof/>
                <w:webHidden/>
              </w:rPr>
              <w:fldChar w:fldCharType="begin"/>
            </w:r>
            <w:r w:rsidR="00145C97">
              <w:rPr>
                <w:noProof/>
                <w:webHidden/>
              </w:rPr>
              <w:instrText xml:space="preserve"> PAGEREF _Toc485818450 \h </w:instrText>
            </w:r>
            <w:r>
              <w:rPr>
                <w:noProof/>
                <w:webHidden/>
              </w:rPr>
            </w:r>
            <w:r>
              <w:rPr>
                <w:noProof/>
                <w:webHidden/>
              </w:rPr>
              <w:fldChar w:fldCharType="separate"/>
            </w:r>
            <w:r w:rsidR="00145C97">
              <w:rPr>
                <w:noProof/>
                <w:webHidden/>
              </w:rPr>
              <w:t>17</w:t>
            </w:r>
            <w:r>
              <w:rPr>
                <w:noProof/>
                <w:webHidden/>
              </w:rPr>
              <w:fldChar w:fldCharType="end"/>
            </w:r>
          </w:hyperlink>
        </w:p>
        <w:p w:rsidR="00145C97" w:rsidRDefault="00537863" w:rsidP="00145C97">
          <w:pPr>
            <w:pStyle w:val="20"/>
            <w:tabs>
              <w:tab w:val="right" w:leader="dot" w:pos="8947"/>
            </w:tabs>
            <w:ind w:left="440"/>
            <w:rPr>
              <w:noProof/>
            </w:rPr>
          </w:pPr>
          <w:hyperlink w:anchor="_Toc485818451" w:history="1">
            <w:r w:rsidR="00145C97" w:rsidRPr="00EC7B67">
              <w:rPr>
                <w:rStyle w:val="a5"/>
                <w:rFonts w:ascii="楷体_GB2312" w:eastAsia="楷体_GB2312" w:hint="eastAsia"/>
                <w:noProof/>
              </w:rPr>
              <w:t>职称情况</w:t>
            </w:r>
            <w:r w:rsidR="00145C97">
              <w:rPr>
                <w:noProof/>
                <w:webHidden/>
              </w:rPr>
              <w:tab/>
            </w:r>
            <w:r>
              <w:rPr>
                <w:noProof/>
                <w:webHidden/>
              </w:rPr>
              <w:fldChar w:fldCharType="begin"/>
            </w:r>
            <w:r w:rsidR="00145C97">
              <w:rPr>
                <w:noProof/>
                <w:webHidden/>
              </w:rPr>
              <w:instrText xml:space="preserve"> PAGEREF _Toc485818451 \h </w:instrText>
            </w:r>
            <w:r>
              <w:rPr>
                <w:noProof/>
                <w:webHidden/>
              </w:rPr>
            </w:r>
            <w:r>
              <w:rPr>
                <w:noProof/>
                <w:webHidden/>
              </w:rPr>
              <w:fldChar w:fldCharType="separate"/>
            </w:r>
            <w:r w:rsidR="00145C97">
              <w:rPr>
                <w:noProof/>
                <w:webHidden/>
              </w:rPr>
              <w:t>18</w:t>
            </w:r>
            <w:r>
              <w:rPr>
                <w:noProof/>
                <w:webHidden/>
              </w:rPr>
              <w:fldChar w:fldCharType="end"/>
            </w:r>
          </w:hyperlink>
        </w:p>
        <w:p w:rsidR="00145C97" w:rsidRDefault="00537863" w:rsidP="00145C97">
          <w:pPr>
            <w:pStyle w:val="20"/>
            <w:tabs>
              <w:tab w:val="right" w:leader="dot" w:pos="8947"/>
            </w:tabs>
            <w:ind w:left="440"/>
            <w:rPr>
              <w:noProof/>
            </w:rPr>
          </w:pPr>
          <w:hyperlink w:anchor="_Toc485818452" w:history="1">
            <w:r w:rsidR="00145C97" w:rsidRPr="005250A4">
              <w:rPr>
                <w:rStyle w:val="a5"/>
                <w:rFonts w:ascii="楷体_GB2312" w:eastAsia="楷体_GB2312" w:hint="eastAsia"/>
                <w:noProof/>
              </w:rPr>
              <w:t>考核优秀人员名单</w:t>
            </w:r>
            <w:r w:rsidR="00145C97">
              <w:rPr>
                <w:noProof/>
                <w:webHidden/>
              </w:rPr>
              <w:tab/>
            </w:r>
            <w:r>
              <w:rPr>
                <w:noProof/>
                <w:webHidden/>
              </w:rPr>
              <w:fldChar w:fldCharType="begin"/>
            </w:r>
            <w:r w:rsidR="00145C97">
              <w:rPr>
                <w:noProof/>
                <w:webHidden/>
              </w:rPr>
              <w:instrText xml:space="preserve"> PAGEREF _Toc485818452 \h </w:instrText>
            </w:r>
            <w:r>
              <w:rPr>
                <w:noProof/>
                <w:webHidden/>
              </w:rPr>
            </w:r>
            <w:r>
              <w:rPr>
                <w:noProof/>
                <w:webHidden/>
              </w:rPr>
              <w:fldChar w:fldCharType="separate"/>
            </w:r>
            <w:r w:rsidR="00145C97">
              <w:rPr>
                <w:noProof/>
                <w:webHidden/>
              </w:rPr>
              <w:t>18</w:t>
            </w:r>
            <w:r>
              <w:rPr>
                <w:noProof/>
                <w:webHidden/>
              </w:rPr>
              <w:fldChar w:fldCharType="end"/>
            </w:r>
          </w:hyperlink>
        </w:p>
        <w:p w:rsidR="00145C97" w:rsidRDefault="00537863" w:rsidP="00145C97">
          <w:pPr>
            <w:pStyle w:val="10"/>
            <w:tabs>
              <w:tab w:val="right" w:leader="dot" w:pos="8947"/>
            </w:tabs>
            <w:rPr>
              <w:noProof/>
            </w:rPr>
          </w:pPr>
          <w:hyperlink w:anchor="_Toc485818453" w:history="1">
            <w:r w:rsidR="00145C97" w:rsidRPr="005250A4">
              <w:rPr>
                <w:rStyle w:val="a5"/>
                <w:rFonts w:ascii="黑体" w:eastAsia="黑体" w:hAnsi="黑体" w:hint="eastAsia"/>
                <w:noProof/>
              </w:rPr>
              <w:t>六、建筑面积</w:t>
            </w:r>
            <w:r w:rsidR="00145C97">
              <w:rPr>
                <w:noProof/>
                <w:webHidden/>
              </w:rPr>
              <w:tab/>
            </w:r>
            <w:r>
              <w:rPr>
                <w:noProof/>
                <w:webHidden/>
              </w:rPr>
              <w:fldChar w:fldCharType="begin"/>
            </w:r>
            <w:r w:rsidR="00145C97">
              <w:rPr>
                <w:noProof/>
                <w:webHidden/>
              </w:rPr>
              <w:instrText xml:space="preserve"> PAGEREF _Toc485818453 \h </w:instrText>
            </w:r>
            <w:r>
              <w:rPr>
                <w:noProof/>
                <w:webHidden/>
              </w:rPr>
            </w:r>
            <w:r>
              <w:rPr>
                <w:noProof/>
                <w:webHidden/>
              </w:rPr>
              <w:fldChar w:fldCharType="separate"/>
            </w:r>
            <w:r w:rsidR="00145C97">
              <w:rPr>
                <w:noProof/>
                <w:webHidden/>
              </w:rPr>
              <w:t>18</w:t>
            </w:r>
            <w:r>
              <w:rPr>
                <w:noProof/>
                <w:webHidden/>
              </w:rPr>
              <w:fldChar w:fldCharType="end"/>
            </w:r>
          </w:hyperlink>
        </w:p>
        <w:p w:rsidR="00145C97" w:rsidRDefault="00537863" w:rsidP="00145C97">
          <w:pPr>
            <w:pStyle w:val="10"/>
            <w:tabs>
              <w:tab w:val="right" w:leader="dot" w:pos="8947"/>
            </w:tabs>
            <w:rPr>
              <w:noProof/>
            </w:rPr>
          </w:pPr>
          <w:hyperlink w:anchor="_Toc485818454" w:history="1">
            <w:r w:rsidR="00145C97" w:rsidRPr="005250A4">
              <w:rPr>
                <w:rStyle w:val="a5"/>
                <w:rFonts w:ascii="黑体" w:eastAsia="黑体" w:hAnsi="黑体" w:hint="eastAsia"/>
                <w:noProof/>
              </w:rPr>
              <w:t>七、经费情况</w:t>
            </w:r>
            <w:r w:rsidR="00145C97">
              <w:rPr>
                <w:noProof/>
                <w:webHidden/>
              </w:rPr>
              <w:tab/>
            </w:r>
            <w:r>
              <w:rPr>
                <w:noProof/>
                <w:webHidden/>
              </w:rPr>
              <w:fldChar w:fldCharType="begin"/>
            </w:r>
            <w:r w:rsidR="00145C97">
              <w:rPr>
                <w:noProof/>
                <w:webHidden/>
              </w:rPr>
              <w:instrText xml:space="preserve"> PAGEREF _Toc485818454 \h </w:instrText>
            </w:r>
            <w:r>
              <w:rPr>
                <w:noProof/>
                <w:webHidden/>
              </w:rPr>
            </w:r>
            <w:r>
              <w:rPr>
                <w:noProof/>
                <w:webHidden/>
              </w:rPr>
              <w:fldChar w:fldCharType="separate"/>
            </w:r>
            <w:r w:rsidR="00145C97">
              <w:rPr>
                <w:noProof/>
                <w:webHidden/>
              </w:rPr>
              <w:t>19</w:t>
            </w:r>
            <w:r>
              <w:rPr>
                <w:noProof/>
                <w:webHidden/>
              </w:rPr>
              <w:fldChar w:fldCharType="end"/>
            </w:r>
          </w:hyperlink>
        </w:p>
        <w:p w:rsidR="00145C97" w:rsidRDefault="00537863" w:rsidP="00145C97">
          <w:pPr>
            <w:pStyle w:val="20"/>
            <w:tabs>
              <w:tab w:val="right" w:leader="dot" w:pos="8947"/>
            </w:tabs>
            <w:ind w:left="440"/>
            <w:rPr>
              <w:noProof/>
            </w:rPr>
          </w:pPr>
          <w:hyperlink w:anchor="_Toc485818455" w:history="1">
            <w:r w:rsidR="00145C97" w:rsidRPr="005250A4">
              <w:rPr>
                <w:rStyle w:val="a5"/>
                <w:rFonts w:ascii="楷体_GB2312" w:eastAsia="楷体_GB2312" w:hint="eastAsia"/>
                <w:noProof/>
              </w:rPr>
              <w:t>经费拨入情况统计</w:t>
            </w:r>
            <w:r w:rsidR="00145C97">
              <w:rPr>
                <w:noProof/>
                <w:webHidden/>
              </w:rPr>
              <w:tab/>
            </w:r>
            <w:r>
              <w:rPr>
                <w:noProof/>
                <w:webHidden/>
              </w:rPr>
              <w:fldChar w:fldCharType="begin"/>
            </w:r>
            <w:r w:rsidR="00145C97">
              <w:rPr>
                <w:noProof/>
                <w:webHidden/>
              </w:rPr>
              <w:instrText xml:space="preserve"> PAGEREF _Toc485818455 \h </w:instrText>
            </w:r>
            <w:r>
              <w:rPr>
                <w:noProof/>
                <w:webHidden/>
              </w:rPr>
            </w:r>
            <w:r>
              <w:rPr>
                <w:noProof/>
                <w:webHidden/>
              </w:rPr>
              <w:fldChar w:fldCharType="separate"/>
            </w:r>
            <w:r w:rsidR="00145C97">
              <w:rPr>
                <w:noProof/>
                <w:webHidden/>
              </w:rPr>
              <w:t>19</w:t>
            </w:r>
            <w:r>
              <w:rPr>
                <w:noProof/>
                <w:webHidden/>
              </w:rPr>
              <w:fldChar w:fldCharType="end"/>
            </w:r>
          </w:hyperlink>
        </w:p>
        <w:p w:rsidR="00145C97" w:rsidRDefault="00537863" w:rsidP="00145C97">
          <w:pPr>
            <w:pStyle w:val="20"/>
            <w:tabs>
              <w:tab w:val="right" w:leader="dot" w:pos="8947"/>
            </w:tabs>
            <w:ind w:left="440"/>
            <w:rPr>
              <w:noProof/>
            </w:rPr>
          </w:pPr>
          <w:hyperlink w:anchor="_Toc485818456" w:history="1">
            <w:r w:rsidR="00145C97" w:rsidRPr="005250A4">
              <w:rPr>
                <w:rStyle w:val="a5"/>
                <w:rFonts w:ascii="楷体_GB2312" w:eastAsia="楷体_GB2312" w:hint="eastAsia"/>
                <w:noProof/>
              </w:rPr>
              <w:t>经费支出情况统计</w:t>
            </w:r>
            <w:r w:rsidR="00145C97">
              <w:rPr>
                <w:noProof/>
                <w:webHidden/>
              </w:rPr>
              <w:tab/>
            </w:r>
            <w:r>
              <w:rPr>
                <w:noProof/>
                <w:webHidden/>
              </w:rPr>
              <w:fldChar w:fldCharType="begin"/>
            </w:r>
            <w:r w:rsidR="00145C97">
              <w:rPr>
                <w:noProof/>
                <w:webHidden/>
              </w:rPr>
              <w:instrText xml:space="preserve"> PAGEREF _Toc485818456 \h </w:instrText>
            </w:r>
            <w:r>
              <w:rPr>
                <w:noProof/>
                <w:webHidden/>
              </w:rPr>
            </w:r>
            <w:r>
              <w:rPr>
                <w:noProof/>
                <w:webHidden/>
              </w:rPr>
              <w:fldChar w:fldCharType="separate"/>
            </w:r>
            <w:r w:rsidR="00145C97">
              <w:rPr>
                <w:noProof/>
                <w:webHidden/>
              </w:rPr>
              <w:t>19</w:t>
            </w:r>
            <w:r>
              <w:rPr>
                <w:noProof/>
                <w:webHidden/>
              </w:rPr>
              <w:fldChar w:fldCharType="end"/>
            </w:r>
          </w:hyperlink>
        </w:p>
        <w:p w:rsidR="00145C97" w:rsidRDefault="00537863" w:rsidP="00145C97">
          <w:pPr>
            <w:pStyle w:val="20"/>
            <w:tabs>
              <w:tab w:val="right" w:leader="dot" w:pos="8947"/>
            </w:tabs>
            <w:ind w:left="440"/>
            <w:rPr>
              <w:noProof/>
            </w:rPr>
          </w:pPr>
          <w:hyperlink w:anchor="_Toc485818457" w:history="1">
            <w:r w:rsidR="00145C97" w:rsidRPr="005250A4">
              <w:rPr>
                <w:rStyle w:val="a5"/>
                <w:rFonts w:ascii="楷体_GB2312" w:eastAsia="楷体_GB2312" w:hAnsi="宋体" w:cs="宋体" w:hint="eastAsia"/>
                <w:noProof/>
              </w:rPr>
              <w:t>馆藏购置经费支出情况明细</w:t>
            </w:r>
            <w:r w:rsidR="00145C97">
              <w:rPr>
                <w:noProof/>
                <w:webHidden/>
              </w:rPr>
              <w:tab/>
            </w:r>
            <w:r>
              <w:rPr>
                <w:noProof/>
                <w:webHidden/>
              </w:rPr>
              <w:fldChar w:fldCharType="begin"/>
            </w:r>
            <w:r w:rsidR="00145C97">
              <w:rPr>
                <w:noProof/>
                <w:webHidden/>
              </w:rPr>
              <w:instrText xml:space="preserve"> PAGEREF _Toc485818457 \h </w:instrText>
            </w:r>
            <w:r>
              <w:rPr>
                <w:noProof/>
                <w:webHidden/>
              </w:rPr>
            </w:r>
            <w:r>
              <w:rPr>
                <w:noProof/>
                <w:webHidden/>
              </w:rPr>
              <w:fldChar w:fldCharType="separate"/>
            </w:r>
            <w:r w:rsidR="00145C97">
              <w:rPr>
                <w:noProof/>
                <w:webHidden/>
              </w:rPr>
              <w:t>20</w:t>
            </w:r>
            <w:r>
              <w:rPr>
                <w:noProof/>
                <w:webHidden/>
              </w:rPr>
              <w:fldChar w:fldCharType="end"/>
            </w:r>
          </w:hyperlink>
        </w:p>
        <w:p w:rsidR="00145C97" w:rsidRDefault="00537863" w:rsidP="00145C97">
          <w:pPr>
            <w:pStyle w:val="10"/>
            <w:tabs>
              <w:tab w:val="right" w:leader="dot" w:pos="8947"/>
            </w:tabs>
            <w:rPr>
              <w:noProof/>
            </w:rPr>
          </w:pPr>
          <w:hyperlink w:anchor="_Toc485818458" w:history="1">
            <w:r w:rsidR="00145C97" w:rsidRPr="005250A4">
              <w:rPr>
                <w:rStyle w:val="a5"/>
                <w:rFonts w:ascii="黑体" w:eastAsia="黑体" w:hAnsi="黑体" w:hint="eastAsia"/>
                <w:noProof/>
              </w:rPr>
              <w:t>八、业务工作情况</w:t>
            </w:r>
            <w:r w:rsidR="00145C97">
              <w:rPr>
                <w:noProof/>
                <w:webHidden/>
              </w:rPr>
              <w:tab/>
            </w:r>
            <w:r>
              <w:rPr>
                <w:noProof/>
                <w:webHidden/>
              </w:rPr>
              <w:fldChar w:fldCharType="begin"/>
            </w:r>
            <w:r w:rsidR="00145C97">
              <w:rPr>
                <w:noProof/>
                <w:webHidden/>
              </w:rPr>
              <w:instrText xml:space="preserve"> PAGEREF _Toc485818458 \h </w:instrText>
            </w:r>
            <w:r>
              <w:rPr>
                <w:noProof/>
                <w:webHidden/>
              </w:rPr>
            </w:r>
            <w:r>
              <w:rPr>
                <w:noProof/>
                <w:webHidden/>
              </w:rPr>
              <w:fldChar w:fldCharType="separate"/>
            </w:r>
            <w:r w:rsidR="00145C97">
              <w:rPr>
                <w:noProof/>
                <w:webHidden/>
              </w:rPr>
              <w:t>23</w:t>
            </w:r>
            <w:r>
              <w:rPr>
                <w:noProof/>
                <w:webHidden/>
              </w:rPr>
              <w:fldChar w:fldCharType="end"/>
            </w:r>
          </w:hyperlink>
        </w:p>
        <w:p w:rsidR="00145C97" w:rsidRDefault="00537863" w:rsidP="00145C97">
          <w:pPr>
            <w:pStyle w:val="20"/>
            <w:tabs>
              <w:tab w:val="right" w:leader="dot" w:pos="8947"/>
            </w:tabs>
            <w:ind w:left="440"/>
            <w:rPr>
              <w:noProof/>
            </w:rPr>
          </w:pPr>
          <w:hyperlink w:anchor="_Toc485818459" w:history="1">
            <w:r w:rsidR="00145C97" w:rsidRPr="005250A4">
              <w:rPr>
                <w:rStyle w:val="a5"/>
                <w:rFonts w:ascii="楷体_GB2312" w:eastAsia="楷体_GB2312" w:hint="eastAsia"/>
                <w:noProof/>
              </w:rPr>
              <w:t>年度馆藏总量统计</w:t>
            </w:r>
            <w:r w:rsidR="00145C97">
              <w:rPr>
                <w:noProof/>
                <w:webHidden/>
              </w:rPr>
              <w:tab/>
            </w:r>
            <w:r>
              <w:rPr>
                <w:noProof/>
                <w:webHidden/>
              </w:rPr>
              <w:fldChar w:fldCharType="begin"/>
            </w:r>
            <w:r w:rsidR="00145C97">
              <w:rPr>
                <w:noProof/>
                <w:webHidden/>
              </w:rPr>
              <w:instrText xml:space="preserve"> PAGEREF _Toc485818459 \h </w:instrText>
            </w:r>
            <w:r>
              <w:rPr>
                <w:noProof/>
                <w:webHidden/>
              </w:rPr>
            </w:r>
            <w:r>
              <w:rPr>
                <w:noProof/>
                <w:webHidden/>
              </w:rPr>
              <w:fldChar w:fldCharType="separate"/>
            </w:r>
            <w:r w:rsidR="00145C97">
              <w:rPr>
                <w:noProof/>
                <w:webHidden/>
              </w:rPr>
              <w:t>23</w:t>
            </w:r>
            <w:r>
              <w:rPr>
                <w:noProof/>
                <w:webHidden/>
              </w:rPr>
              <w:fldChar w:fldCharType="end"/>
            </w:r>
          </w:hyperlink>
        </w:p>
        <w:p w:rsidR="00145C97" w:rsidRDefault="00537863" w:rsidP="00145C97">
          <w:pPr>
            <w:pStyle w:val="20"/>
            <w:tabs>
              <w:tab w:val="right" w:leader="dot" w:pos="8947"/>
            </w:tabs>
            <w:ind w:left="440"/>
            <w:rPr>
              <w:noProof/>
            </w:rPr>
          </w:pPr>
          <w:hyperlink w:anchor="_Toc485818460" w:history="1">
            <w:r w:rsidR="00145C97" w:rsidRPr="005250A4">
              <w:rPr>
                <w:rStyle w:val="a5"/>
                <w:rFonts w:ascii="楷体_GB2312" w:eastAsia="楷体_GB2312" w:hint="eastAsia"/>
                <w:noProof/>
              </w:rPr>
              <w:t>年度新增馆藏量统计</w:t>
            </w:r>
            <w:r w:rsidR="00145C97">
              <w:rPr>
                <w:noProof/>
                <w:webHidden/>
              </w:rPr>
              <w:tab/>
            </w:r>
            <w:r>
              <w:rPr>
                <w:noProof/>
                <w:webHidden/>
              </w:rPr>
              <w:fldChar w:fldCharType="begin"/>
            </w:r>
            <w:r w:rsidR="00145C97">
              <w:rPr>
                <w:noProof/>
                <w:webHidden/>
              </w:rPr>
              <w:instrText xml:space="preserve"> PAGEREF _Toc485818460 \h </w:instrText>
            </w:r>
            <w:r>
              <w:rPr>
                <w:noProof/>
                <w:webHidden/>
              </w:rPr>
            </w:r>
            <w:r>
              <w:rPr>
                <w:noProof/>
                <w:webHidden/>
              </w:rPr>
              <w:fldChar w:fldCharType="separate"/>
            </w:r>
            <w:r w:rsidR="00145C97">
              <w:rPr>
                <w:noProof/>
                <w:webHidden/>
              </w:rPr>
              <w:t>34</w:t>
            </w:r>
            <w:r>
              <w:rPr>
                <w:noProof/>
                <w:webHidden/>
              </w:rPr>
              <w:fldChar w:fldCharType="end"/>
            </w:r>
          </w:hyperlink>
        </w:p>
        <w:p w:rsidR="00145C97" w:rsidRDefault="00537863" w:rsidP="00145C97">
          <w:pPr>
            <w:pStyle w:val="20"/>
            <w:tabs>
              <w:tab w:val="right" w:leader="dot" w:pos="8947"/>
            </w:tabs>
            <w:ind w:left="440"/>
            <w:rPr>
              <w:noProof/>
            </w:rPr>
          </w:pPr>
          <w:hyperlink w:anchor="_Toc485818461" w:history="1">
            <w:r w:rsidR="00145C97" w:rsidRPr="005250A4">
              <w:rPr>
                <w:rStyle w:val="a5"/>
                <w:rFonts w:ascii="楷体_GB2312" w:eastAsia="楷体_GB2312" w:hint="eastAsia"/>
                <w:noProof/>
              </w:rPr>
              <w:t>数据库建设情况统计</w:t>
            </w:r>
            <w:r w:rsidR="00145C97">
              <w:rPr>
                <w:noProof/>
                <w:webHidden/>
              </w:rPr>
              <w:tab/>
            </w:r>
            <w:r>
              <w:rPr>
                <w:noProof/>
                <w:webHidden/>
              </w:rPr>
              <w:fldChar w:fldCharType="begin"/>
            </w:r>
            <w:r w:rsidR="00145C97">
              <w:rPr>
                <w:noProof/>
                <w:webHidden/>
              </w:rPr>
              <w:instrText xml:space="preserve"> PAGEREF _Toc485818461 \h </w:instrText>
            </w:r>
            <w:r>
              <w:rPr>
                <w:noProof/>
                <w:webHidden/>
              </w:rPr>
            </w:r>
            <w:r>
              <w:rPr>
                <w:noProof/>
                <w:webHidden/>
              </w:rPr>
              <w:fldChar w:fldCharType="separate"/>
            </w:r>
            <w:r w:rsidR="00145C97">
              <w:rPr>
                <w:noProof/>
                <w:webHidden/>
              </w:rPr>
              <w:t>36</w:t>
            </w:r>
            <w:r>
              <w:rPr>
                <w:noProof/>
                <w:webHidden/>
              </w:rPr>
              <w:fldChar w:fldCharType="end"/>
            </w:r>
          </w:hyperlink>
        </w:p>
        <w:p w:rsidR="00145C97" w:rsidRDefault="00537863" w:rsidP="00145C97">
          <w:pPr>
            <w:pStyle w:val="20"/>
            <w:tabs>
              <w:tab w:val="right" w:leader="dot" w:pos="8947"/>
            </w:tabs>
            <w:ind w:left="440"/>
            <w:rPr>
              <w:noProof/>
            </w:rPr>
          </w:pPr>
          <w:hyperlink w:anchor="_Toc485818462" w:history="1">
            <w:r w:rsidR="00145C97" w:rsidRPr="005250A4">
              <w:rPr>
                <w:rStyle w:val="a5"/>
                <w:rFonts w:ascii="楷体_GB2312" w:eastAsia="楷体_GB2312" w:hint="eastAsia"/>
                <w:noProof/>
              </w:rPr>
              <w:t>办证情况统计</w:t>
            </w:r>
            <w:r w:rsidR="00145C97">
              <w:rPr>
                <w:noProof/>
                <w:webHidden/>
              </w:rPr>
              <w:tab/>
            </w:r>
            <w:r>
              <w:rPr>
                <w:noProof/>
                <w:webHidden/>
              </w:rPr>
              <w:fldChar w:fldCharType="begin"/>
            </w:r>
            <w:r w:rsidR="00145C97">
              <w:rPr>
                <w:noProof/>
                <w:webHidden/>
              </w:rPr>
              <w:instrText xml:space="preserve"> PAGEREF _Toc485818462 \h </w:instrText>
            </w:r>
            <w:r>
              <w:rPr>
                <w:noProof/>
                <w:webHidden/>
              </w:rPr>
            </w:r>
            <w:r>
              <w:rPr>
                <w:noProof/>
                <w:webHidden/>
              </w:rPr>
              <w:fldChar w:fldCharType="separate"/>
            </w:r>
            <w:r w:rsidR="00145C97">
              <w:rPr>
                <w:noProof/>
                <w:webHidden/>
              </w:rPr>
              <w:t>38</w:t>
            </w:r>
            <w:r>
              <w:rPr>
                <w:noProof/>
                <w:webHidden/>
              </w:rPr>
              <w:fldChar w:fldCharType="end"/>
            </w:r>
          </w:hyperlink>
        </w:p>
        <w:p w:rsidR="00145C97" w:rsidRDefault="00537863" w:rsidP="00145C97">
          <w:pPr>
            <w:pStyle w:val="20"/>
            <w:tabs>
              <w:tab w:val="right" w:leader="dot" w:pos="8947"/>
            </w:tabs>
            <w:ind w:left="440"/>
            <w:rPr>
              <w:noProof/>
            </w:rPr>
          </w:pPr>
          <w:hyperlink w:anchor="_Toc485818463" w:history="1">
            <w:r w:rsidR="00145C97" w:rsidRPr="005250A4">
              <w:rPr>
                <w:rStyle w:val="a5"/>
                <w:rFonts w:ascii="楷体_GB2312" w:eastAsia="楷体_GB2312" w:hint="eastAsia"/>
                <w:noProof/>
              </w:rPr>
              <w:t>文献流通册次统计</w:t>
            </w:r>
            <w:r w:rsidR="00145C97">
              <w:rPr>
                <w:noProof/>
                <w:webHidden/>
              </w:rPr>
              <w:tab/>
            </w:r>
            <w:r>
              <w:rPr>
                <w:noProof/>
                <w:webHidden/>
              </w:rPr>
              <w:fldChar w:fldCharType="begin"/>
            </w:r>
            <w:r w:rsidR="00145C97">
              <w:rPr>
                <w:noProof/>
                <w:webHidden/>
              </w:rPr>
              <w:instrText xml:space="preserve"> PAGEREF _Toc485818463 \h </w:instrText>
            </w:r>
            <w:r>
              <w:rPr>
                <w:noProof/>
                <w:webHidden/>
              </w:rPr>
            </w:r>
            <w:r>
              <w:rPr>
                <w:noProof/>
                <w:webHidden/>
              </w:rPr>
              <w:fldChar w:fldCharType="separate"/>
            </w:r>
            <w:r w:rsidR="00145C97">
              <w:rPr>
                <w:noProof/>
                <w:webHidden/>
              </w:rPr>
              <w:t>39</w:t>
            </w:r>
            <w:r>
              <w:rPr>
                <w:noProof/>
                <w:webHidden/>
              </w:rPr>
              <w:fldChar w:fldCharType="end"/>
            </w:r>
          </w:hyperlink>
        </w:p>
        <w:p w:rsidR="00145C97" w:rsidRDefault="00537863" w:rsidP="00145C97">
          <w:pPr>
            <w:pStyle w:val="20"/>
            <w:tabs>
              <w:tab w:val="right" w:leader="dot" w:pos="8947"/>
            </w:tabs>
            <w:ind w:left="440"/>
            <w:rPr>
              <w:noProof/>
            </w:rPr>
          </w:pPr>
          <w:hyperlink w:anchor="_Toc485818464" w:history="1">
            <w:r w:rsidR="00145C97" w:rsidRPr="005250A4">
              <w:rPr>
                <w:rStyle w:val="a5"/>
                <w:rFonts w:ascii="楷体_GB2312" w:eastAsia="楷体_GB2312" w:hint="eastAsia"/>
                <w:noProof/>
              </w:rPr>
              <w:t>分馆服务情况统计</w:t>
            </w:r>
            <w:r w:rsidR="00145C97">
              <w:rPr>
                <w:noProof/>
                <w:webHidden/>
              </w:rPr>
              <w:tab/>
            </w:r>
            <w:r>
              <w:rPr>
                <w:noProof/>
                <w:webHidden/>
              </w:rPr>
              <w:fldChar w:fldCharType="begin"/>
            </w:r>
            <w:r w:rsidR="00145C97">
              <w:rPr>
                <w:noProof/>
                <w:webHidden/>
              </w:rPr>
              <w:instrText xml:space="preserve"> PAGEREF _Toc485818464 \h </w:instrText>
            </w:r>
            <w:r>
              <w:rPr>
                <w:noProof/>
                <w:webHidden/>
              </w:rPr>
            </w:r>
            <w:r>
              <w:rPr>
                <w:noProof/>
                <w:webHidden/>
              </w:rPr>
              <w:fldChar w:fldCharType="separate"/>
            </w:r>
            <w:r w:rsidR="00145C97">
              <w:rPr>
                <w:noProof/>
                <w:webHidden/>
              </w:rPr>
              <w:t>40</w:t>
            </w:r>
            <w:r>
              <w:rPr>
                <w:noProof/>
                <w:webHidden/>
              </w:rPr>
              <w:fldChar w:fldCharType="end"/>
            </w:r>
          </w:hyperlink>
        </w:p>
        <w:p w:rsidR="00145C97" w:rsidRDefault="00537863" w:rsidP="00145C97">
          <w:pPr>
            <w:pStyle w:val="20"/>
            <w:tabs>
              <w:tab w:val="right" w:leader="dot" w:pos="8947"/>
            </w:tabs>
            <w:ind w:left="440"/>
            <w:rPr>
              <w:noProof/>
            </w:rPr>
          </w:pPr>
          <w:hyperlink w:anchor="_Toc485818465" w:history="1">
            <w:r w:rsidR="00145C97" w:rsidRPr="005250A4">
              <w:rPr>
                <w:rStyle w:val="a5"/>
                <w:rFonts w:ascii="楷体_GB2312" w:eastAsia="楷体_GB2312" w:hint="eastAsia"/>
                <w:noProof/>
              </w:rPr>
              <w:t>流通点服务情况统计</w:t>
            </w:r>
            <w:r w:rsidR="00145C97">
              <w:rPr>
                <w:noProof/>
                <w:webHidden/>
              </w:rPr>
              <w:tab/>
            </w:r>
            <w:r>
              <w:rPr>
                <w:noProof/>
                <w:webHidden/>
              </w:rPr>
              <w:fldChar w:fldCharType="begin"/>
            </w:r>
            <w:r w:rsidR="00145C97">
              <w:rPr>
                <w:noProof/>
                <w:webHidden/>
              </w:rPr>
              <w:instrText xml:space="preserve"> PAGEREF _Toc485818465 \h </w:instrText>
            </w:r>
            <w:r>
              <w:rPr>
                <w:noProof/>
                <w:webHidden/>
              </w:rPr>
            </w:r>
            <w:r>
              <w:rPr>
                <w:noProof/>
                <w:webHidden/>
              </w:rPr>
              <w:fldChar w:fldCharType="separate"/>
            </w:r>
            <w:r w:rsidR="00145C97">
              <w:rPr>
                <w:noProof/>
                <w:webHidden/>
              </w:rPr>
              <w:t>40</w:t>
            </w:r>
            <w:r>
              <w:rPr>
                <w:noProof/>
                <w:webHidden/>
              </w:rPr>
              <w:fldChar w:fldCharType="end"/>
            </w:r>
          </w:hyperlink>
        </w:p>
        <w:p w:rsidR="00145C97" w:rsidRDefault="00537863" w:rsidP="00145C97">
          <w:pPr>
            <w:pStyle w:val="20"/>
            <w:tabs>
              <w:tab w:val="right" w:leader="dot" w:pos="8947"/>
            </w:tabs>
            <w:ind w:left="440"/>
            <w:rPr>
              <w:noProof/>
            </w:rPr>
          </w:pPr>
          <w:hyperlink w:anchor="_Toc485818466" w:history="1">
            <w:r w:rsidR="00145C97" w:rsidRPr="005250A4">
              <w:rPr>
                <w:rStyle w:val="a5"/>
                <w:rFonts w:ascii="楷体_GB2312" w:eastAsia="楷体_GB2312" w:hint="eastAsia"/>
                <w:noProof/>
              </w:rPr>
              <w:t>读者活动一览表</w:t>
            </w:r>
            <w:r w:rsidR="00145C97">
              <w:rPr>
                <w:noProof/>
                <w:webHidden/>
              </w:rPr>
              <w:tab/>
            </w:r>
            <w:r>
              <w:rPr>
                <w:noProof/>
                <w:webHidden/>
              </w:rPr>
              <w:fldChar w:fldCharType="begin"/>
            </w:r>
            <w:r w:rsidR="00145C97">
              <w:rPr>
                <w:noProof/>
                <w:webHidden/>
              </w:rPr>
              <w:instrText xml:space="preserve"> PAGEREF _Toc485818466 \h </w:instrText>
            </w:r>
            <w:r>
              <w:rPr>
                <w:noProof/>
                <w:webHidden/>
              </w:rPr>
            </w:r>
            <w:r>
              <w:rPr>
                <w:noProof/>
                <w:webHidden/>
              </w:rPr>
              <w:fldChar w:fldCharType="separate"/>
            </w:r>
            <w:r w:rsidR="00145C97">
              <w:rPr>
                <w:noProof/>
                <w:webHidden/>
              </w:rPr>
              <w:t>42</w:t>
            </w:r>
            <w:r>
              <w:rPr>
                <w:noProof/>
                <w:webHidden/>
              </w:rPr>
              <w:fldChar w:fldCharType="end"/>
            </w:r>
          </w:hyperlink>
        </w:p>
        <w:p w:rsidR="00145C97" w:rsidRDefault="00537863" w:rsidP="00145C97">
          <w:pPr>
            <w:pStyle w:val="20"/>
            <w:tabs>
              <w:tab w:val="right" w:leader="dot" w:pos="8947"/>
            </w:tabs>
            <w:ind w:left="440"/>
            <w:rPr>
              <w:noProof/>
            </w:rPr>
          </w:pPr>
          <w:hyperlink w:anchor="_Toc485818467" w:history="1">
            <w:r w:rsidR="00145C97" w:rsidRPr="005250A4">
              <w:rPr>
                <w:rStyle w:val="a5"/>
                <w:rFonts w:ascii="楷体_GB2312" w:eastAsia="楷体_GB2312" w:hAnsi="宋体" w:cs="宋体" w:hint="eastAsia"/>
                <w:noProof/>
              </w:rPr>
              <w:t>展览一览表</w:t>
            </w:r>
            <w:r w:rsidR="00145C97">
              <w:rPr>
                <w:noProof/>
                <w:webHidden/>
              </w:rPr>
              <w:tab/>
            </w:r>
            <w:r>
              <w:rPr>
                <w:noProof/>
                <w:webHidden/>
              </w:rPr>
              <w:fldChar w:fldCharType="begin"/>
            </w:r>
            <w:r w:rsidR="00145C97">
              <w:rPr>
                <w:noProof/>
                <w:webHidden/>
              </w:rPr>
              <w:instrText xml:space="preserve"> PAGEREF _Toc485818467 \h </w:instrText>
            </w:r>
            <w:r>
              <w:rPr>
                <w:noProof/>
                <w:webHidden/>
              </w:rPr>
            </w:r>
            <w:r>
              <w:rPr>
                <w:noProof/>
                <w:webHidden/>
              </w:rPr>
              <w:fldChar w:fldCharType="separate"/>
            </w:r>
            <w:r w:rsidR="00145C97">
              <w:rPr>
                <w:noProof/>
                <w:webHidden/>
              </w:rPr>
              <w:t>66</w:t>
            </w:r>
            <w:r>
              <w:rPr>
                <w:noProof/>
                <w:webHidden/>
              </w:rPr>
              <w:fldChar w:fldCharType="end"/>
            </w:r>
          </w:hyperlink>
        </w:p>
        <w:p w:rsidR="00145C97" w:rsidRDefault="00537863" w:rsidP="00145C97">
          <w:pPr>
            <w:pStyle w:val="20"/>
            <w:tabs>
              <w:tab w:val="right" w:leader="dot" w:pos="8947"/>
            </w:tabs>
            <w:ind w:left="440"/>
            <w:rPr>
              <w:noProof/>
            </w:rPr>
          </w:pPr>
          <w:hyperlink w:anchor="_Toc485818468" w:history="1">
            <w:r w:rsidR="00145C97" w:rsidRPr="005250A4">
              <w:rPr>
                <w:rStyle w:val="a5"/>
                <w:rFonts w:ascii="楷体_GB2312" w:eastAsia="楷体_GB2312" w:hint="eastAsia"/>
                <w:noProof/>
              </w:rPr>
              <w:t>讲座一览表</w:t>
            </w:r>
            <w:r w:rsidR="00145C97">
              <w:rPr>
                <w:noProof/>
                <w:webHidden/>
              </w:rPr>
              <w:tab/>
            </w:r>
            <w:r>
              <w:rPr>
                <w:noProof/>
                <w:webHidden/>
              </w:rPr>
              <w:fldChar w:fldCharType="begin"/>
            </w:r>
            <w:r w:rsidR="00145C97">
              <w:rPr>
                <w:noProof/>
                <w:webHidden/>
              </w:rPr>
              <w:instrText xml:space="preserve"> PAGEREF _Toc485818468 \h </w:instrText>
            </w:r>
            <w:r>
              <w:rPr>
                <w:noProof/>
                <w:webHidden/>
              </w:rPr>
            </w:r>
            <w:r>
              <w:rPr>
                <w:noProof/>
                <w:webHidden/>
              </w:rPr>
              <w:fldChar w:fldCharType="separate"/>
            </w:r>
            <w:r w:rsidR="00145C97">
              <w:rPr>
                <w:noProof/>
                <w:webHidden/>
              </w:rPr>
              <w:t>68</w:t>
            </w:r>
            <w:r>
              <w:rPr>
                <w:noProof/>
                <w:webHidden/>
              </w:rPr>
              <w:fldChar w:fldCharType="end"/>
            </w:r>
          </w:hyperlink>
        </w:p>
        <w:p w:rsidR="00145C97" w:rsidRDefault="00537863" w:rsidP="00145C97">
          <w:pPr>
            <w:pStyle w:val="10"/>
            <w:tabs>
              <w:tab w:val="right" w:leader="dot" w:pos="8947"/>
            </w:tabs>
            <w:rPr>
              <w:noProof/>
            </w:rPr>
          </w:pPr>
          <w:hyperlink w:anchor="_Toc485818469" w:history="1">
            <w:r w:rsidR="00145C97" w:rsidRPr="005250A4">
              <w:rPr>
                <w:rStyle w:val="a5"/>
                <w:rFonts w:ascii="黑体" w:eastAsia="黑体" w:hAnsi="黑体" w:hint="eastAsia"/>
                <w:noProof/>
              </w:rPr>
              <w:t>九、获表彰情况</w:t>
            </w:r>
            <w:r w:rsidR="00145C97">
              <w:rPr>
                <w:noProof/>
                <w:webHidden/>
              </w:rPr>
              <w:tab/>
            </w:r>
            <w:r>
              <w:rPr>
                <w:noProof/>
                <w:webHidden/>
              </w:rPr>
              <w:fldChar w:fldCharType="begin"/>
            </w:r>
            <w:r w:rsidR="00145C97">
              <w:rPr>
                <w:noProof/>
                <w:webHidden/>
              </w:rPr>
              <w:instrText xml:space="preserve"> PAGEREF _Toc485818469 \h </w:instrText>
            </w:r>
            <w:r>
              <w:rPr>
                <w:noProof/>
                <w:webHidden/>
              </w:rPr>
            </w:r>
            <w:r>
              <w:rPr>
                <w:noProof/>
                <w:webHidden/>
              </w:rPr>
              <w:fldChar w:fldCharType="separate"/>
            </w:r>
            <w:r w:rsidR="00145C97">
              <w:rPr>
                <w:noProof/>
                <w:webHidden/>
              </w:rPr>
              <w:t>73</w:t>
            </w:r>
            <w:r>
              <w:rPr>
                <w:noProof/>
                <w:webHidden/>
              </w:rPr>
              <w:fldChar w:fldCharType="end"/>
            </w:r>
          </w:hyperlink>
        </w:p>
        <w:p w:rsidR="00145C97" w:rsidRDefault="00537863" w:rsidP="00145C97">
          <w:pPr>
            <w:pStyle w:val="20"/>
            <w:tabs>
              <w:tab w:val="right" w:leader="dot" w:pos="8947"/>
            </w:tabs>
            <w:ind w:left="440"/>
            <w:rPr>
              <w:noProof/>
            </w:rPr>
          </w:pPr>
          <w:hyperlink w:anchor="_Toc485818470" w:history="1">
            <w:r w:rsidR="00145C97" w:rsidRPr="005250A4">
              <w:rPr>
                <w:rStyle w:val="a5"/>
                <w:rFonts w:ascii="楷体_GB2312" w:eastAsia="楷体_GB2312" w:hAnsi="黑体" w:hint="eastAsia"/>
                <w:noProof/>
              </w:rPr>
              <w:t>集体获奖情况</w:t>
            </w:r>
            <w:r w:rsidR="00145C97">
              <w:rPr>
                <w:noProof/>
                <w:webHidden/>
              </w:rPr>
              <w:tab/>
            </w:r>
            <w:r>
              <w:rPr>
                <w:noProof/>
                <w:webHidden/>
              </w:rPr>
              <w:fldChar w:fldCharType="begin"/>
            </w:r>
            <w:r w:rsidR="00145C97">
              <w:rPr>
                <w:noProof/>
                <w:webHidden/>
              </w:rPr>
              <w:instrText xml:space="preserve"> PAGEREF _Toc485818470 \h </w:instrText>
            </w:r>
            <w:r>
              <w:rPr>
                <w:noProof/>
                <w:webHidden/>
              </w:rPr>
            </w:r>
            <w:r>
              <w:rPr>
                <w:noProof/>
                <w:webHidden/>
              </w:rPr>
              <w:fldChar w:fldCharType="separate"/>
            </w:r>
            <w:r w:rsidR="00145C97">
              <w:rPr>
                <w:noProof/>
                <w:webHidden/>
              </w:rPr>
              <w:t>73</w:t>
            </w:r>
            <w:r>
              <w:rPr>
                <w:noProof/>
                <w:webHidden/>
              </w:rPr>
              <w:fldChar w:fldCharType="end"/>
            </w:r>
          </w:hyperlink>
        </w:p>
        <w:p w:rsidR="00145C97" w:rsidRDefault="00537863" w:rsidP="00145C97">
          <w:pPr>
            <w:pStyle w:val="20"/>
            <w:tabs>
              <w:tab w:val="right" w:leader="dot" w:pos="8947"/>
            </w:tabs>
            <w:ind w:left="440"/>
            <w:rPr>
              <w:noProof/>
            </w:rPr>
          </w:pPr>
          <w:hyperlink w:anchor="_Toc485818471" w:history="1">
            <w:r w:rsidR="00145C97" w:rsidRPr="005250A4">
              <w:rPr>
                <w:rStyle w:val="a5"/>
                <w:rFonts w:ascii="楷体_GB2312" w:eastAsia="楷体_GB2312" w:hAnsi="黑体" w:hint="eastAsia"/>
                <w:noProof/>
              </w:rPr>
              <w:t>个人获奖情况</w:t>
            </w:r>
            <w:r w:rsidR="00145C97">
              <w:rPr>
                <w:noProof/>
                <w:webHidden/>
              </w:rPr>
              <w:tab/>
            </w:r>
            <w:r>
              <w:rPr>
                <w:noProof/>
                <w:webHidden/>
              </w:rPr>
              <w:fldChar w:fldCharType="begin"/>
            </w:r>
            <w:r w:rsidR="00145C97">
              <w:rPr>
                <w:noProof/>
                <w:webHidden/>
              </w:rPr>
              <w:instrText xml:space="preserve"> PAGEREF _Toc485818471 \h </w:instrText>
            </w:r>
            <w:r>
              <w:rPr>
                <w:noProof/>
                <w:webHidden/>
              </w:rPr>
            </w:r>
            <w:r>
              <w:rPr>
                <w:noProof/>
                <w:webHidden/>
              </w:rPr>
              <w:fldChar w:fldCharType="separate"/>
            </w:r>
            <w:r w:rsidR="00145C97">
              <w:rPr>
                <w:noProof/>
                <w:webHidden/>
              </w:rPr>
              <w:t>76</w:t>
            </w:r>
            <w:r>
              <w:rPr>
                <w:noProof/>
                <w:webHidden/>
              </w:rPr>
              <w:fldChar w:fldCharType="end"/>
            </w:r>
          </w:hyperlink>
        </w:p>
        <w:p w:rsidR="00145C97" w:rsidRDefault="00537863" w:rsidP="00145C97">
          <w:pPr>
            <w:pStyle w:val="10"/>
            <w:tabs>
              <w:tab w:val="right" w:leader="dot" w:pos="8947"/>
            </w:tabs>
            <w:rPr>
              <w:noProof/>
            </w:rPr>
          </w:pPr>
          <w:hyperlink w:anchor="_Toc485818472" w:history="1">
            <w:r w:rsidR="00145C97" w:rsidRPr="005250A4">
              <w:rPr>
                <w:rStyle w:val="a5"/>
                <w:rFonts w:ascii="黑体" w:eastAsia="黑体" w:hAnsi="黑体" w:hint="eastAsia"/>
                <w:noProof/>
              </w:rPr>
              <w:t>十、媒体报道统计</w:t>
            </w:r>
            <w:r w:rsidR="00145C97">
              <w:rPr>
                <w:noProof/>
                <w:webHidden/>
              </w:rPr>
              <w:tab/>
            </w:r>
            <w:r>
              <w:rPr>
                <w:noProof/>
                <w:webHidden/>
              </w:rPr>
              <w:fldChar w:fldCharType="begin"/>
            </w:r>
            <w:r w:rsidR="00145C97">
              <w:rPr>
                <w:noProof/>
                <w:webHidden/>
              </w:rPr>
              <w:instrText xml:space="preserve"> PAGEREF _Toc485818472 \h </w:instrText>
            </w:r>
            <w:r>
              <w:rPr>
                <w:noProof/>
                <w:webHidden/>
              </w:rPr>
            </w:r>
            <w:r>
              <w:rPr>
                <w:noProof/>
                <w:webHidden/>
              </w:rPr>
              <w:fldChar w:fldCharType="separate"/>
            </w:r>
            <w:r w:rsidR="00145C97">
              <w:rPr>
                <w:noProof/>
                <w:webHidden/>
              </w:rPr>
              <w:t>80</w:t>
            </w:r>
            <w:r>
              <w:rPr>
                <w:noProof/>
                <w:webHidden/>
              </w:rPr>
              <w:fldChar w:fldCharType="end"/>
            </w:r>
          </w:hyperlink>
        </w:p>
        <w:p w:rsidR="00145C97" w:rsidRDefault="00537863" w:rsidP="00145C97">
          <w:r>
            <w:fldChar w:fldCharType="end"/>
          </w:r>
        </w:p>
      </w:sdtContent>
    </w:sdt>
    <w:p w:rsidR="00EC7B67" w:rsidRDefault="00EC7B67" w:rsidP="00A409F3">
      <w:pPr>
        <w:spacing w:after="0" w:line="600" w:lineRule="exact"/>
        <w:jc w:val="center"/>
        <w:rPr>
          <w:rFonts w:ascii="黑体" w:eastAsia="黑体" w:hAnsi="黑体"/>
          <w:sz w:val="32"/>
          <w:szCs w:val="32"/>
        </w:rPr>
      </w:pPr>
    </w:p>
    <w:p w:rsidR="00EC7B67" w:rsidRDefault="00EC7B67" w:rsidP="00A409F3">
      <w:pPr>
        <w:spacing w:after="0" w:line="600" w:lineRule="exact"/>
        <w:jc w:val="center"/>
        <w:rPr>
          <w:rFonts w:ascii="黑体" w:eastAsia="黑体" w:hAnsi="黑体"/>
          <w:sz w:val="32"/>
          <w:szCs w:val="32"/>
        </w:rPr>
      </w:pPr>
    </w:p>
    <w:p w:rsidR="00EC7B67" w:rsidRDefault="00EC7B67" w:rsidP="00A409F3">
      <w:pPr>
        <w:spacing w:after="0" w:line="600" w:lineRule="exact"/>
        <w:jc w:val="center"/>
        <w:rPr>
          <w:rFonts w:ascii="黑体" w:eastAsia="黑体" w:hAnsi="黑体"/>
          <w:sz w:val="32"/>
          <w:szCs w:val="32"/>
        </w:rPr>
      </w:pPr>
    </w:p>
    <w:p w:rsidR="00A409F3" w:rsidRPr="007C74EA" w:rsidRDefault="00A409F3" w:rsidP="00EC7B67">
      <w:pPr>
        <w:pStyle w:val="1"/>
        <w:rPr>
          <w:rFonts w:ascii="黑体" w:eastAsia="黑体" w:hAnsi="黑体"/>
          <w:sz w:val="32"/>
          <w:szCs w:val="32"/>
        </w:rPr>
      </w:pPr>
      <w:bookmarkStart w:id="0" w:name="_Toc485818441"/>
      <w:r w:rsidRPr="007C74EA">
        <w:rPr>
          <w:rFonts w:ascii="黑体" w:eastAsia="黑体" w:hAnsi="黑体" w:hint="eastAsia"/>
          <w:sz w:val="32"/>
          <w:szCs w:val="32"/>
        </w:rPr>
        <w:t>一、昆山市图书馆201</w:t>
      </w:r>
      <w:r>
        <w:rPr>
          <w:rFonts w:ascii="黑体" w:eastAsia="黑体" w:hAnsi="黑体" w:hint="eastAsia"/>
          <w:sz w:val="32"/>
          <w:szCs w:val="32"/>
        </w:rPr>
        <w:t>6</w:t>
      </w:r>
      <w:r w:rsidRPr="007C74EA">
        <w:rPr>
          <w:rFonts w:ascii="黑体" w:eastAsia="黑体" w:hAnsi="黑体" w:hint="eastAsia"/>
          <w:sz w:val="32"/>
          <w:szCs w:val="32"/>
        </w:rPr>
        <w:t>年度工作总结</w:t>
      </w:r>
      <w:bookmarkEnd w:id="0"/>
    </w:p>
    <w:p w:rsidR="00A409F3" w:rsidRPr="00A409F3" w:rsidRDefault="00A409F3" w:rsidP="00A409F3">
      <w:pPr>
        <w:spacing w:after="0" w:line="600" w:lineRule="exact"/>
        <w:ind w:firstLineChars="200" w:firstLine="640"/>
        <w:jc w:val="both"/>
        <w:rPr>
          <w:rFonts w:ascii="仿宋_GB2312" w:eastAsia="仿宋_GB2312" w:hAnsi="宋体" w:cs="宋体"/>
          <w:color w:val="000000"/>
          <w:sz w:val="32"/>
          <w:szCs w:val="32"/>
        </w:rPr>
      </w:pPr>
      <w:r w:rsidRPr="00A409F3">
        <w:rPr>
          <w:rFonts w:ascii="仿宋_GB2312" w:eastAsia="仿宋_GB2312" w:hAnsi="宋体" w:cs="宋体" w:hint="eastAsia"/>
          <w:color w:val="000000"/>
          <w:sz w:val="32"/>
          <w:szCs w:val="32"/>
        </w:rPr>
        <w:t>2016年，昆山市图书馆在市委市政府的关心指导下，在市文广新局的直接领导下，深入学习和全面贯彻落实党的十八大</w:t>
      </w:r>
      <w:r w:rsidRPr="00A409F3">
        <w:rPr>
          <w:rFonts w:ascii="仿宋_GB2312" w:eastAsia="仿宋_GB2312" w:hAnsi="宋体" w:cs="宋体" w:hint="eastAsia"/>
          <w:color w:val="000000"/>
          <w:sz w:val="32"/>
          <w:szCs w:val="32"/>
        </w:rPr>
        <w:lastRenderedPageBreak/>
        <w:t>和十八届三中、四中、五中、六中全会以及习近平总书记系列重要讲话精神，扎实开展“两学一做”学习教育，以“坚定文化自信，增强文化自觉，加快文化改革发展”为方向，紧紧围绕“文化强市”建设目标，圆满完成了年初制定的各项目标任务。</w:t>
      </w:r>
    </w:p>
    <w:p w:rsidR="00A409F3" w:rsidRPr="00A409F3" w:rsidRDefault="00A409F3" w:rsidP="00A409F3">
      <w:pPr>
        <w:spacing w:after="0" w:line="600" w:lineRule="exact"/>
        <w:ind w:firstLineChars="200" w:firstLine="640"/>
        <w:jc w:val="both"/>
        <w:rPr>
          <w:rFonts w:ascii="仿宋_GB2312" w:eastAsia="仿宋_GB2312" w:hAnsi="宋体" w:cs="宋体"/>
          <w:color w:val="000000"/>
          <w:sz w:val="32"/>
          <w:szCs w:val="32"/>
        </w:rPr>
      </w:pPr>
      <w:r w:rsidRPr="00A409F3">
        <w:rPr>
          <w:rFonts w:ascii="仿宋_GB2312" w:eastAsia="仿宋_GB2312" w:hAnsi="宋体" w:cs="宋体" w:hint="eastAsia"/>
          <w:color w:val="000000"/>
          <w:sz w:val="32"/>
          <w:szCs w:val="32"/>
        </w:rPr>
        <w:t>在这一年里，昆山市图书馆密切关注图书馆事业发展新趋势，坚持创新、协调、绿色、开放、共享的发展理念，推进文化创新，促进全民阅读，建设学习型社会，更好地满足了大数据和“互联网+”环境下人民群众日益增长的精神文化需求，取得了可喜的成绩。</w:t>
      </w:r>
    </w:p>
    <w:p w:rsidR="00A409F3" w:rsidRPr="00A409F3" w:rsidRDefault="00A409F3" w:rsidP="00A409F3">
      <w:pPr>
        <w:spacing w:after="0" w:line="600" w:lineRule="exact"/>
        <w:ind w:firstLineChars="200" w:firstLine="640"/>
        <w:jc w:val="both"/>
        <w:rPr>
          <w:rFonts w:ascii="仿宋_GB2312" w:eastAsia="仿宋_GB2312" w:hAnsi="宋体" w:cs="宋体"/>
          <w:color w:val="000000"/>
          <w:sz w:val="32"/>
          <w:szCs w:val="32"/>
        </w:rPr>
      </w:pPr>
      <w:r w:rsidRPr="00A409F3">
        <w:rPr>
          <w:rFonts w:ascii="楷体_GB2312" w:eastAsia="楷体_GB2312" w:hAnsi="宋体" w:cs="宋体" w:hint="eastAsia"/>
          <w:color w:val="000000"/>
          <w:sz w:val="32"/>
          <w:szCs w:val="32"/>
        </w:rPr>
        <w:t>——图书馆基础服务事业稳步上升。</w:t>
      </w:r>
      <w:r w:rsidRPr="00A409F3">
        <w:rPr>
          <w:rFonts w:ascii="仿宋_GB2312" w:eastAsia="仿宋_GB2312" w:hAnsi="宋体" w:cs="宋体" w:hint="eastAsia"/>
          <w:color w:val="000000"/>
          <w:sz w:val="32"/>
          <w:szCs w:val="32"/>
        </w:rPr>
        <w:t>2016年，全市图书总分馆共接待读者180万人次，图书借阅152.4万册次，新增藏书15.7万册，办证3.17万张。市图书馆共举办读者活动395场次，新建分馆1家、流通点17家。经省文明委复查审核确认继续保留 “2013—2015年度江苏省文明单位”荣誉称号，荣获昆山市委、市政府“2014-2015年度昆山市文明单位”称号。</w:t>
      </w:r>
    </w:p>
    <w:p w:rsidR="00A409F3" w:rsidRPr="00A409F3" w:rsidRDefault="00A409F3" w:rsidP="00A409F3">
      <w:pPr>
        <w:spacing w:after="0" w:line="600" w:lineRule="exact"/>
        <w:ind w:firstLineChars="196" w:firstLine="627"/>
        <w:jc w:val="both"/>
        <w:rPr>
          <w:rFonts w:ascii="仿宋_GB2312" w:eastAsia="仿宋_GB2312" w:hAnsi="宋体" w:cs="宋体"/>
          <w:color w:val="000000"/>
          <w:sz w:val="32"/>
          <w:szCs w:val="32"/>
        </w:rPr>
      </w:pPr>
      <w:r w:rsidRPr="00A409F3">
        <w:rPr>
          <w:rFonts w:ascii="楷体_GB2312" w:eastAsia="楷体_GB2312" w:hAnsi="宋体" w:cs="宋体" w:hint="eastAsia"/>
          <w:color w:val="000000"/>
          <w:sz w:val="32"/>
          <w:szCs w:val="32"/>
        </w:rPr>
        <w:t>——服务结构调整，取得标志性进展。</w:t>
      </w:r>
      <w:r w:rsidRPr="00A409F3">
        <w:rPr>
          <w:rFonts w:ascii="仿宋_GB2312" w:eastAsia="仿宋_GB2312" w:hAnsi="宋体" w:cs="宋体" w:hint="eastAsia"/>
          <w:color w:val="000000"/>
          <w:sz w:val="32"/>
          <w:szCs w:val="32"/>
        </w:rPr>
        <w:t>2016年，市图书馆针对少儿阅读越来越受家庭关注的发展趋势，做出了提升少儿阅读服务的策略。推出了低幼绘本馆（在建中）、增加少儿藏书、推出学生借阅卡、流动车进校园等举措，进一步扩大了少儿阅读推广活动的深度和广度，取得了良好的社会效益。全年，</w:t>
      </w:r>
      <w:r w:rsidRPr="00A409F3">
        <w:rPr>
          <w:rFonts w:ascii="仿宋_GB2312" w:eastAsia="仿宋_GB2312" w:hAnsi="宋体" w:cs="宋体" w:hint="eastAsia"/>
          <w:color w:val="000000"/>
          <w:sz w:val="32"/>
          <w:szCs w:val="32"/>
        </w:rPr>
        <w:lastRenderedPageBreak/>
        <w:t>少儿图书借阅量达43.9万，同比去年增加25%。另外，随着新媒体、大数据和4G、5G等信息通讯技术的发展，通过新媒体和网络等科技手段为读者服务的占比也不断提升。向市委办报送互联网信息</w:t>
      </w:r>
      <w:r w:rsidRPr="00A409F3">
        <w:rPr>
          <w:rFonts w:ascii="仿宋_GB2312" w:eastAsia="仿宋_GB2312" w:hAnsi="宋体" w:cs="宋体"/>
          <w:color w:val="000000"/>
          <w:sz w:val="32"/>
          <w:szCs w:val="32"/>
        </w:rPr>
        <w:t>9</w:t>
      </w:r>
      <w:r w:rsidRPr="00A409F3">
        <w:rPr>
          <w:rFonts w:ascii="仿宋_GB2312" w:eastAsia="仿宋_GB2312" w:hAnsi="宋体" w:cs="宋体" w:hint="eastAsia"/>
          <w:color w:val="000000"/>
          <w:sz w:val="32"/>
          <w:szCs w:val="32"/>
        </w:rPr>
        <w:t>8</w:t>
      </w:r>
      <w:r w:rsidRPr="00A409F3">
        <w:rPr>
          <w:rFonts w:ascii="仿宋_GB2312" w:eastAsia="仿宋_GB2312" w:hAnsi="宋体" w:cs="宋体"/>
          <w:color w:val="000000"/>
          <w:sz w:val="32"/>
          <w:szCs w:val="32"/>
        </w:rPr>
        <w:t>2</w:t>
      </w:r>
      <w:r w:rsidRPr="00A409F3">
        <w:rPr>
          <w:rFonts w:ascii="仿宋_GB2312" w:eastAsia="仿宋_GB2312" w:hAnsi="宋体" w:cs="宋体" w:hint="eastAsia"/>
          <w:color w:val="000000"/>
          <w:sz w:val="32"/>
          <w:szCs w:val="32"/>
        </w:rPr>
        <w:t>条，录用220条；为江苏省联合参考咨询网文献传递</w:t>
      </w:r>
      <w:r w:rsidRPr="00A409F3">
        <w:rPr>
          <w:rFonts w:ascii="仿宋_GB2312" w:eastAsia="仿宋_GB2312" w:hAnsi="宋体" w:cs="宋体"/>
          <w:color w:val="000000"/>
          <w:sz w:val="32"/>
          <w:szCs w:val="32"/>
        </w:rPr>
        <w:t>4</w:t>
      </w:r>
      <w:r w:rsidRPr="00A409F3">
        <w:rPr>
          <w:rFonts w:ascii="仿宋_GB2312" w:eastAsia="仿宋_GB2312" w:hAnsi="宋体" w:cs="宋体" w:hint="eastAsia"/>
          <w:color w:val="000000"/>
          <w:sz w:val="32"/>
          <w:szCs w:val="32"/>
        </w:rPr>
        <w:t>8</w:t>
      </w:r>
      <w:r w:rsidRPr="00A409F3">
        <w:rPr>
          <w:rFonts w:ascii="仿宋_GB2312" w:eastAsia="仿宋_GB2312" w:hAnsi="宋体" w:cs="宋体"/>
          <w:color w:val="000000"/>
          <w:sz w:val="32"/>
          <w:szCs w:val="32"/>
        </w:rPr>
        <w:t>7</w:t>
      </w:r>
      <w:r w:rsidRPr="00A409F3">
        <w:rPr>
          <w:rFonts w:ascii="仿宋_GB2312" w:eastAsia="仿宋_GB2312" w:hAnsi="宋体" w:cs="宋体" w:hint="eastAsia"/>
          <w:color w:val="000000"/>
          <w:sz w:val="32"/>
          <w:szCs w:val="32"/>
        </w:rPr>
        <w:t>0篇，列全省第七。连续三年获得江苏省公共图书馆联合参考咨询网先进工作单位和先进个人（2013-2015）。</w:t>
      </w:r>
    </w:p>
    <w:p w:rsidR="00A409F3" w:rsidRPr="00A409F3" w:rsidRDefault="00A409F3" w:rsidP="00A409F3">
      <w:pPr>
        <w:spacing w:after="0" w:line="600" w:lineRule="exact"/>
        <w:ind w:firstLineChars="196" w:firstLine="627"/>
        <w:jc w:val="both"/>
        <w:rPr>
          <w:rFonts w:ascii="仿宋_GB2312" w:eastAsia="仿宋_GB2312" w:hAnsi="宋体" w:cs="宋体"/>
          <w:color w:val="000000"/>
          <w:sz w:val="32"/>
          <w:szCs w:val="32"/>
        </w:rPr>
      </w:pPr>
      <w:r w:rsidRPr="00A409F3">
        <w:rPr>
          <w:rFonts w:ascii="楷体_GB2312" w:eastAsia="楷体_GB2312" w:hAnsi="宋体" w:cs="宋体" w:hint="eastAsia"/>
          <w:color w:val="000000"/>
          <w:sz w:val="32"/>
          <w:szCs w:val="32"/>
        </w:rPr>
        <w:t>——优化空间，统筹协调推进，发展阅读新形态。</w:t>
      </w:r>
      <w:r w:rsidRPr="00A409F3">
        <w:rPr>
          <w:rFonts w:ascii="仿宋_GB2312" w:eastAsia="仿宋_GB2312" w:hAnsi="宋体" w:cs="宋体" w:hint="eastAsia"/>
          <w:color w:val="000000"/>
          <w:sz w:val="32"/>
          <w:szCs w:val="32"/>
        </w:rPr>
        <w:t>随着互联网时代的到来，市图书馆构筑了一个规模庞大、覆盖全市的“区镇—街道—社区（村）”三级图书公共服务网络。目前已建成图书分馆36家、图书流通点141家、流动车1辆、农家书屋129家的总分馆服务网络。同时借鉴“互联网+”的概念，积极探索“图书馆+”新模式，迎接新的挑战和机遇，建成了首家“24小时自助图书馆”以及“啡阅”流动阅读站等阅读新形态。</w:t>
      </w:r>
    </w:p>
    <w:p w:rsidR="00A409F3" w:rsidRPr="00A409F3" w:rsidRDefault="00A409F3" w:rsidP="00A409F3">
      <w:pPr>
        <w:spacing w:after="0" w:line="600" w:lineRule="exact"/>
        <w:ind w:firstLineChars="196" w:firstLine="627"/>
        <w:jc w:val="both"/>
        <w:rPr>
          <w:rFonts w:ascii="仿宋_GB2312" w:eastAsia="仿宋_GB2312" w:hAnsi="宋体" w:cs="宋体"/>
          <w:color w:val="000000"/>
          <w:sz w:val="32"/>
          <w:szCs w:val="32"/>
        </w:rPr>
      </w:pPr>
      <w:r w:rsidRPr="00A409F3">
        <w:rPr>
          <w:rFonts w:ascii="楷体_GB2312" w:eastAsia="楷体_GB2312" w:hAnsi="宋体" w:cs="宋体" w:hint="eastAsia"/>
          <w:color w:val="000000"/>
          <w:sz w:val="32"/>
          <w:szCs w:val="32"/>
        </w:rPr>
        <w:t>——创新服务方式，打造“智慧图书馆”</w:t>
      </w:r>
      <w:r w:rsidRPr="00A409F3">
        <w:rPr>
          <w:rFonts w:ascii="楷体_GB2312" w:eastAsia="楷体_GB2312" w:hAnsi="宋体" w:cs="宋体" w:hint="eastAsia"/>
          <w:b/>
          <w:color w:val="000000"/>
          <w:sz w:val="32"/>
          <w:szCs w:val="32"/>
        </w:rPr>
        <w:t>。</w:t>
      </w:r>
      <w:r w:rsidRPr="00A409F3">
        <w:rPr>
          <w:rFonts w:ascii="仿宋_GB2312" w:eastAsia="仿宋_GB2312" w:hAnsi="宋体" w:cs="宋体" w:hint="eastAsia"/>
          <w:color w:val="000000"/>
          <w:sz w:val="32"/>
          <w:szCs w:val="32"/>
        </w:rPr>
        <w:t>在“大众创业、</w:t>
      </w:r>
      <w:hyperlink r:id="rId7" w:tgtFrame="_blank" w:history="1">
        <w:r w:rsidRPr="00A409F3">
          <w:rPr>
            <w:rFonts w:ascii="仿宋_GB2312" w:eastAsia="仿宋_GB2312" w:hint="eastAsia"/>
            <w:color w:val="000000"/>
            <w:sz w:val="32"/>
            <w:szCs w:val="32"/>
          </w:rPr>
          <w:t>万众创新</w:t>
        </w:r>
      </w:hyperlink>
      <w:r w:rsidRPr="00A409F3">
        <w:rPr>
          <w:rFonts w:ascii="仿宋_GB2312" w:eastAsia="仿宋_GB2312" w:hAnsi="宋体" w:cs="宋体" w:hint="eastAsia"/>
          <w:color w:val="000000"/>
          <w:sz w:val="32"/>
          <w:szCs w:val="32"/>
        </w:rPr>
        <w:t>”集众智慧的大数据时代，打造“智慧图书馆”是助推图书馆事业发展最有力的臂膀。2016年“24小时自助图书馆”正式运转，阅读24小时“不打烊”；馆内全面完成自助服务，从办证到借阅，读者可自行办理；引入图书预借系统和图书定位系统，通过微信平台可享受图书预借服务；新市民卡B卡经过研发测试开通借阅功能等等。</w:t>
      </w:r>
    </w:p>
    <w:p w:rsidR="00A409F3" w:rsidRPr="00A409F3" w:rsidRDefault="00A409F3" w:rsidP="00A409F3">
      <w:pPr>
        <w:spacing w:after="0" w:line="600" w:lineRule="exact"/>
        <w:ind w:firstLineChars="196" w:firstLine="627"/>
        <w:jc w:val="both"/>
        <w:rPr>
          <w:rFonts w:ascii="仿宋_GB2312" w:eastAsia="仿宋_GB2312" w:hAnsi="宋体" w:cs="宋体"/>
          <w:color w:val="000000"/>
          <w:sz w:val="32"/>
          <w:szCs w:val="32"/>
        </w:rPr>
      </w:pPr>
      <w:r w:rsidRPr="00A409F3">
        <w:rPr>
          <w:rFonts w:ascii="楷体_GB2312" w:eastAsia="楷体_GB2312" w:hAnsi="宋体" w:cs="宋体" w:hint="eastAsia"/>
          <w:color w:val="000000"/>
          <w:sz w:val="32"/>
          <w:szCs w:val="32"/>
        </w:rPr>
        <w:lastRenderedPageBreak/>
        <w:t>——关注读者需求，推进图书馆供给侧改革。</w:t>
      </w:r>
      <w:r w:rsidRPr="00A409F3">
        <w:rPr>
          <w:rFonts w:ascii="仿宋_GB2312" w:eastAsia="仿宋_GB2312" w:hAnsi="宋体" w:cs="宋体" w:hint="eastAsia"/>
          <w:color w:val="000000"/>
          <w:sz w:val="32"/>
          <w:szCs w:val="32"/>
        </w:rPr>
        <w:t>为了解决读者“借”，图书馆“供”之间的矛盾，市图书馆推出了“你阅读 我买单”活动，直接让市民参与到采购图书的业务中来，从供需不平衡的问题导向出发，用市场手段寻找“解药”。全年，共举办“你阅读 我买单”活动15场，共有2231位读者参与，外借新书6646册，共计码洋17.5万元。此外，针对老年读者电脑和智能手机使用能力有限情况，特推出了“扶老上网”活动，</w:t>
      </w:r>
      <w:r w:rsidRPr="00A409F3">
        <w:rPr>
          <w:rFonts w:ascii="仿宋_GB2312" w:eastAsia="仿宋_GB2312" w:hAnsi="宋体" w:cs="宋体"/>
          <w:color w:val="000000"/>
          <w:sz w:val="32"/>
          <w:szCs w:val="32"/>
        </w:rPr>
        <w:t>内容涉及电脑基础知识</w:t>
      </w:r>
      <w:r w:rsidRPr="00A409F3">
        <w:rPr>
          <w:rFonts w:ascii="仿宋_GB2312" w:eastAsia="仿宋_GB2312" w:hAnsi="宋体" w:cs="宋体" w:hint="eastAsia"/>
          <w:color w:val="000000"/>
          <w:sz w:val="32"/>
          <w:szCs w:val="32"/>
        </w:rPr>
        <w:t>、</w:t>
      </w:r>
      <w:r w:rsidRPr="00A409F3">
        <w:rPr>
          <w:rFonts w:ascii="仿宋_GB2312" w:eastAsia="仿宋_GB2312" w:hAnsi="宋体" w:cs="宋体"/>
          <w:color w:val="000000"/>
          <w:sz w:val="32"/>
          <w:szCs w:val="32"/>
        </w:rPr>
        <w:t>上网</w:t>
      </w:r>
      <w:r w:rsidRPr="00A409F3">
        <w:rPr>
          <w:rFonts w:ascii="仿宋_GB2312" w:eastAsia="仿宋_GB2312" w:hAnsi="宋体" w:cs="宋体" w:hint="eastAsia"/>
          <w:color w:val="000000"/>
          <w:sz w:val="32"/>
          <w:szCs w:val="32"/>
        </w:rPr>
        <w:t>以及</w:t>
      </w:r>
      <w:r w:rsidRPr="00A409F3">
        <w:rPr>
          <w:rFonts w:ascii="仿宋_GB2312" w:eastAsia="仿宋_GB2312" w:hAnsi="宋体" w:cs="宋体"/>
          <w:color w:val="000000"/>
          <w:sz w:val="32"/>
          <w:szCs w:val="32"/>
        </w:rPr>
        <w:t>智能手机基本操作等</w:t>
      </w:r>
      <w:r w:rsidRPr="00A409F3">
        <w:rPr>
          <w:rFonts w:ascii="仿宋_GB2312" w:eastAsia="仿宋_GB2312" w:hAnsi="宋体" w:cs="宋体" w:hint="eastAsia"/>
          <w:color w:val="000000"/>
          <w:sz w:val="32"/>
          <w:szCs w:val="32"/>
        </w:rPr>
        <w:t>，全年共举办</w:t>
      </w:r>
      <w:r w:rsidRPr="00A409F3">
        <w:rPr>
          <w:rFonts w:ascii="仿宋_GB2312" w:eastAsia="仿宋_GB2312" w:hAnsi="宋体" w:cs="宋体"/>
          <w:color w:val="000000"/>
          <w:sz w:val="32"/>
          <w:szCs w:val="32"/>
        </w:rPr>
        <w:t>4期16场，共有170人次参加</w:t>
      </w:r>
      <w:r w:rsidRPr="00A409F3">
        <w:rPr>
          <w:rFonts w:ascii="仿宋_GB2312" w:eastAsia="仿宋_GB2312" w:hAnsi="宋体" w:cs="宋体" w:hint="eastAsia"/>
          <w:color w:val="000000"/>
          <w:sz w:val="32"/>
          <w:szCs w:val="32"/>
        </w:rPr>
        <w:t>。这些贴心服务深受读者欢迎。</w:t>
      </w:r>
    </w:p>
    <w:p w:rsidR="00A409F3" w:rsidRPr="00A409F3" w:rsidRDefault="00A409F3" w:rsidP="00A409F3">
      <w:pPr>
        <w:spacing w:after="0" w:line="600" w:lineRule="exact"/>
        <w:ind w:firstLineChars="245" w:firstLine="784"/>
        <w:jc w:val="both"/>
        <w:rPr>
          <w:rFonts w:ascii="仿宋_GB2312" w:eastAsia="仿宋_GB2312" w:hAnsi="宋体" w:cs="宋体"/>
          <w:color w:val="000000"/>
          <w:sz w:val="32"/>
          <w:szCs w:val="32"/>
        </w:rPr>
      </w:pPr>
      <w:r w:rsidRPr="00A409F3">
        <w:rPr>
          <w:rFonts w:ascii="楷体_GB2312" w:eastAsia="楷体_GB2312" w:hAnsi="宋体" w:cs="宋体" w:hint="eastAsia"/>
          <w:color w:val="000000"/>
          <w:sz w:val="32"/>
          <w:szCs w:val="32"/>
        </w:rPr>
        <w:t>——倡导全民阅读，做优特色文化服务品牌。</w:t>
      </w:r>
      <w:r w:rsidRPr="00A409F3">
        <w:rPr>
          <w:rFonts w:ascii="仿宋_GB2312" w:eastAsia="仿宋_GB2312" w:hAnsi="宋体" w:cs="宋体" w:hint="eastAsia"/>
          <w:color w:val="000000"/>
          <w:sz w:val="32"/>
          <w:szCs w:val="32"/>
        </w:rPr>
        <w:t>努力打造文化服务品牌，全年举办阅读活动395场。承办了“阅读，让城市更文明——书香鹿城·2016昆山书展”，把微缩版的图书馆搬到了书展现场。以“阅读，一起出发吧”为主题，开展了读书、借书、赠书、展书等活动，让阅读的力量注入每个人的内心深处。在全年的读者活动中，紧紧抓住读者的节日情怀，开展了“快乐新春文化月”、元宵节、阅读节、服务宣传周、端午节、建军节、中秋节、纪念红军长征胜利八十周年等10大主题系列活动，有力提升了“全民阅读”、“市民大讲坛”、“小书虫俱乐部”、“七彩的夏日”、“昆图朗诵团”、“昆图读书会”等阅读服务品牌的影响力。市图书馆先后获得了</w:t>
      </w:r>
      <w:r w:rsidRPr="00A409F3">
        <w:rPr>
          <w:rFonts w:ascii="仿宋_GB2312" w:eastAsia="仿宋_GB2312" w:hAnsi="宋体" w:cs="宋体" w:hint="eastAsia"/>
          <w:color w:val="000000"/>
          <w:sz w:val="32"/>
          <w:szCs w:val="32"/>
        </w:rPr>
        <w:lastRenderedPageBreak/>
        <w:t>“2015年全民阅读先进单位奖”、第二届全国图书馆未成年人服务论坛三等奖、江苏省第七届公共图书馆优秀服务成果三等奖、2016年度全省红领巾读书征文比赛组织奖等奖项。</w:t>
      </w:r>
    </w:p>
    <w:p w:rsidR="00A409F3" w:rsidRPr="007C74EA" w:rsidRDefault="00A409F3" w:rsidP="00A409F3">
      <w:pPr>
        <w:spacing w:after="0" w:line="600" w:lineRule="exact"/>
        <w:jc w:val="center"/>
        <w:rPr>
          <w:rFonts w:ascii="仿宋_GB2312" w:eastAsia="仿宋_GB2312"/>
          <w:b/>
          <w:sz w:val="32"/>
          <w:szCs w:val="32"/>
        </w:rPr>
      </w:pPr>
    </w:p>
    <w:p w:rsidR="00A409F3" w:rsidRPr="007C74EA" w:rsidRDefault="00A409F3" w:rsidP="00A409F3">
      <w:pPr>
        <w:spacing w:after="0" w:line="600" w:lineRule="exact"/>
        <w:jc w:val="center"/>
        <w:rPr>
          <w:rFonts w:ascii="仿宋_GB2312" w:eastAsia="仿宋_GB2312"/>
          <w:b/>
          <w:sz w:val="32"/>
          <w:szCs w:val="32"/>
        </w:rPr>
      </w:pPr>
    </w:p>
    <w:p w:rsidR="00A409F3" w:rsidRPr="007C74EA" w:rsidRDefault="00A409F3" w:rsidP="00EC7B67">
      <w:pPr>
        <w:pStyle w:val="1"/>
        <w:rPr>
          <w:rFonts w:ascii="黑体" w:eastAsia="黑体" w:hAnsi="黑体"/>
          <w:sz w:val="32"/>
          <w:szCs w:val="32"/>
        </w:rPr>
      </w:pPr>
      <w:bookmarkStart w:id="1" w:name="_Toc485818442"/>
      <w:r w:rsidRPr="007C74EA">
        <w:rPr>
          <w:rFonts w:ascii="黑体" w:eastAsia="黑体" w:hAnsi="黑体" w:hint="eastAsia"/>
          <w:sz w:val="32"/>
          <w:szCs w:val="32"/>
        </w:rPr>
        <w:t>二、昆山市图书馆201</w:t>
      </w:r>
      <w:r>
        <w:rPr>
          <w:rFonts w:ascii="黑体" w:eastAsia="黑体" w:hAnsi="黑体" w:hint="eastAsia"/>
          <w:sz w:val="32"/>
          <w:szCs w:val="32"/>
        </w:rPr>
        <w:t>7</w:t>
      </w:r>
      <w:r w:rsidRPr="007C74EA">
        <w:rPr>
          <w:rFonts w:ascii="黑体" w:eastAsia="黑体" w:hAnsi="黑体" w:hint="eastAsia"/>
          <w:sz w:val="32"/>
          <w:szCs w:val="32"/>
        </w:rPr>
        <w:t>年度工作计划</w:t>
      </w:r>
      <w:bookmarkEnd w:id="1"/>
    </w:p>
    <w:p w:rsidR="00A409F3" w:rsidRPr="00A409F3" w:rsidRDefault="00A409F3" w:rsidP="00A409F3">
      <w:pPr>
        <w:spacing w:line="600" w:lineRule="exact"/>
        <w:ind w:firstLineChars="200" w:firstLine="640"/>
        <w:rPr>
          <w:rFonts w:ascii="仿宋_GB2312" w:eastAsia="仿宋_GB2312"/>
          <w:sz w:val="32"/>
          <w:szCs w:val="32"/>
        </w:rPr>
      </w:pPr>
      <w:r w:rsidRPr="00A409F3">
        <w:rPr>
          <w:rFonts w:ascii="仿宋_GB2312" w:eastAsia="仿宋_GB2312" w:hint="eastAsia"/>
          <w:sz w:val="32"/>
          <w:szCs w:val="32"/>
        </w:rPr>
        <w:t>回顾全年工作，成绩显著，亮点突出，但也存在一些短板和不足。如馆内空间结构和馆藏布局急需调整、馆藏特色资源建设遇到瓶颈、队伍建设工作有待加强等。2017年是《公共文化服务保障法》实施元年，是</w:t>
      </w:r>
      <w:r w:rsidR="007519F9">
        <w:rPr>
          <w:rFonts w:ascii="仿宋_GB2312" w:eastAsia="仿宋_GB2312" w:hint="eastAsia"/>
          <w:sz w:val="32"/>
          <w:szCs w:val="32"/>
        </w:rPr>
        <w:t>昆山市图书馆</w:t>
      </w:r>
      <w:r w:rsidRPr="00A409F3">
        <w:rPr>
          <w:rFonts w:ascii="仿宋_GB2312" w:eastAsia="仿宋_GB2312" w:hint="eastAsia"/>
          <w:sz w:val="32"/>
          <w:szCs w:val="32"/>
        </w:rPr>
        <w:t>服务效能跨越提升的重要一年，我们将以提升服务效能为抓手，重点做好以下几个方面工作。</w:t>
      </w:r>
    </w:p>
    <w:p w:rsidR="00A409F3" w:rsidRPr="00A409F3" w:rsidRDefault="00A409F3" w:rsidP="00A409F3">
      <w:pPr>
        <w:spacing w:line="600" w:lineRule="exact"/>
        <w:ind w:firstLineChars="200" w:firstLine="640"/>
        <w:rPr>
          <w:rFonts w:ascii="楷体_GB2312" w:eastAsia="楷体_GB2312"/>
          <w:sz w:val="32"/>
          <w:szCs w:val="32"/>
        </w:rPr>
      </w:pPr>
      <w:r w:rsidRPr="00A409F3">
        <w:rPr>
          <w:rFonts w:ascii="楷体_GB2312" w:eastAsia="楷体_GB2312" w:hint="eastAsia"/>
          <w:sz w:val="32"/>
          <w:szCs w:val="32"/>
        </w:rPr>
        <w:t>一、 优化馆内空间布局</w:t>
      </w:r>
    </w:p>
    <w:p w:rsidR="00A409F3" w:rsidRPr="00A409F3" w:rsidRDefault="00A409F3" w:rsidP="00A409F3">
      <w:pPr>
        <w:spacing w:line="600" w:lineRule="exact"/>
        <w:ind w:firstLineChars="200" w:firstLine="640"/>
        <w:rPr>
          <w:rFonts w:ascii="仿宋_GB2312" w:eastAsia="仿宋_GB2312"/>
          <w:sz w:val="32"/>
          <w:szCs w:val="32"/>
        </w:rPr>
      </w:pPr>
      <w:r w:rsidRPr="00A409F3">
        <w:rPr>
          <w:rFonts w:ascii="仿宋_GB2312" w:eastAsia="仿宋_GB2312" w:hint="eastAsia"/>
          <w:sz w:val="32"/>
          <w:szCs w:val="32"/>
        </w:rPr>
        <w:t>馆舍自2005年1月投入使用，距今已经12年，各服务区和功能设置已经不能满足读者的需求。</w:t>
      </w:r>
      <w:r w:rsidRPr="00A409F3">
        <w:rPr>
          <w:rFonts w:eastAsia="仿宋_GB2312" w:hint="eastAsia"/>
          <w:sz w:val="32"/>
          <w:szCs w:val="32"/>
        </w:rPr>
        <w:t> </w:t>
      </w:r>
      <w:r w:rsidRPr="00A409F3">
        <w:rPr>
          <w:rFonts w:ascii="仿宋_GB2312" w:eastAsia="仿宋_GB2312" w:hint="eastAsia"/>
          <w:sz w:val="32"/>
          <w:szCs w:val="32"/>
        </w:rPr>
        <w:t>《实施市图书馆服务空间整体改造》项目已经列入2017年市</w:t>
      </w:r>
      <w:bookmarkStart w:id="2" w:name="baidusnap2"/>
      <w:bookmarkEnd w:id="2"/>
      <w:r w:rsidRPr="00A409F3">
        <w:rPr>
          <w:rFonts w:ascii="仿宋_GB2312" w:eastAsia="仿宋_GB2312" w:hint="eastAsia"/>
          <w:sz w:val="32"/>
          <w:szCs w:val="32"/>
        </w:rPr>
        <w:t>政府实事</w:t>
      </w:r>
      <w:bookmarkStart w:id="3" w:name="baidusnap4"/>
      <w:bookmarkEnd w:id="3"/>
      <w:r w:rsidRPr="00A409F3">
        <w:rPr>
          <w:rFonts w:ascii="仿宋_GB2312" w:eastAsia="仿宋_GB2312" w:hint="eastAsia"/>
          <w:sz w:val="32"/>
          <w:szCs w:val="32"/>
        </w:rPr>
        <w:t>工程项目，</w:t>
      </w:r>
      <w:r w:rsidR="007519F9">
        <w:rPr>
          <w:rFonts w:ascii="仿宋_GB2312" w:eastAsia="仿宋_GB2312" w:hint="eastAsia"/>
          <w:sz w:val="32"/>
          <w:szCs w:val="32"/>
        </w:rPr>
        <w:t>昆山市图书馆</w:t>
      </w:r>
      <w:r w:rsidRPr="00A409F3">
        <w:rPr>
          <w:rFonts w:ascii="仿宋_GB2312" w:eastAsia="仿宋_GB2312" w:hint="eastAsia"/>
          <w:sz w:val="32"/>
          <w:szCs w:val="32"/>
        </w:rPr>
        <w:t>将认真落实项目要求，积极筹划，完成《市图书馆服务空间整体改造》项目，为市民提供一个舒适、便利的服务空间。</w:t>
      </w:r>
    </w:p>
    <w:p w:rsidR="00A409F3" w:rsidRPr="00A409F3" w:rsidRDefault="00A409F3" w:rsidP="00A409F3">
      <w:pPr>
        <w:spacing w:line="600" w:lineRule="exact"/>
        <w:ind w:firstLineChars="200" w:firstLine="640"/>
        <w:rPr>
          <w:rFonts w:ascii="楷体_GB2312" w:eastAsia="楷体_GB2312"/>
          <w:sz w:val="32"/>
          <w:szCs w:val="32"/>
        </w:rPr>
      </w:pPr>
      <w:r w:rsidRPr="00A409F3">
        <w:rPr>
          <w:rFonts w:ascii="楷体_GB2312" w:eastAsia="楷体_GB2312" w:hint="eastAsia"/>
          <w:sz w:val="32"/>
          <w:szCs w:val="32"/>
        </w:rPr>
        <w:lastRenderedPageBreak/>
        <w:t>二、 加强队伍建设</w:t>
      </w:r>
    </w:p>
    <w:p w:rsidR="00A409F3" w:rsidRPr="00A409F3" w:rsidRDefault="00A409F3" w:rsidP="00A409F3">
      <w:pPr>
        <w:spacing w:line="600" w:lineRule="exact"/>
        <w:ind w:firstLineChars="200" w:firstLine="640"/>
        <w:rPr>
          <w:rFonts w:ascii="仿宋_GB2312" w:eastAsia="仿宋_GB2312"/>
          <w:sz w:val="32"/>
          <w:szCs w:val="32"/>
        </w:rPr>
      </w:pPr>
      <w:r w:rsidRPr="00A409F3">
        <w:rPr>
          <w:rFonts w:ascii="仿宋_GB2312" w:eastAsia="仿宋_GB2312" w:hint="eastAsia"/>
          <w:sz w:val="32"/>
          <w:szCs w:val="32"/>
        </w:rPr>
        <w:t>强化学习，定期组织员工学习政治理论，定期邀请图书馆界的专业人士开展业务培训，提升图书馆馆员业务技能和素质，强化服务意识。加强队伍管理，强化管理意识，调整管理模式，完善管理细节，规范管理程序，提升全馆馆员的服务效能。</w:t>
      </w:r>
    </w:p>
    <w:p w:rsidR="00A409F3" w:rsidRPr="00A409F3" w:rsidRDefault="00A409F3" w:rsidP="00A409F3">
      <w:pPr>
        <w:spacing w:line="600" w:lineRule="exact"/>
        <w:ind w:firstLineChars="200" w:firstLine="640"/>
        <w:rPr>
          <w:rFonts w:ascii="楷体_GB2312" w:eastAsia="楷体_GB2312"/>
          <w:sz w:val="32"/>
          <w:szCs w:val="32"/>
        </w:rPr>
      </w:pPr>
      <w:r w:rsidRPr="00A409F3">
        <w:rPr>
          <w:rFonts w:ascii="楷体_GB2312" w:eastAsia="楷体_GB2312" w:hint="eastAsia"/>
          <w:sz w:val="32"/>
          <w:szCs w:val="32"/>
        </w:rPr>
        <w:t>三、实施总分馆提升项目</w:t>
      </w:r>
    </w:p>
    <w:p w:rsidR="00A409F3" w:rsidRPr="00A409F3" w:rsidRDefault="00A409F3" w:rsidP="00A409F3">
      <w:pPr>
        <w:spacing w:line="600" w:lineRule="exact"/>
        <w:ind w:firstLineChars="200" w:firstLine="640"/>
        <w:rPr>
          <w:rFonts w:ascii="仿宋_GB2312" w:eastAsia="仿宋_GB2312"/>
          <w:sz w:val="32"/>
          <w:szCs w:val="32"/>
        </w:rPr>
      </w:pPr>
      <w:r w:rsidRPr="00A409F3">
        <w:rPr>
          <w:rFonts w:ascii="仿宋_GB2312" w:eastAsia="仿宋_GB2312" w:hint="eastAsia"/>
          <w:sz w:val="32"/>
          <w:szCs w:val="32"/>
        </w:rPr>
        <w:t>在图书馆长期的服务过程中，市图书馆既要做加法也要做减法，对于服务没有成效的及时喊停。要完善分馆、流通点考核制度,对那些没有发挥实际作用点位采用亮牌制度、退出机制，真正发挥总分馆体系的作用，提升</w:t>
      </w:r>
      <w:r w:rsidR="007519F9">
        <w:rPr>
          <w:rFonts w:ascii="仿宋_GB2312" w:eastAsia="仿宋_GB2312" w:hint="eastAsia"/>
          <w:sz w:val="32"/>
          <w:szCs w:val="32"/>
        </w:rPr>
        <w:t>昆山市图书馆</w:t>
      </w:r>
      <w:r w:rsidRPr="00A409F3">
        <w:rPr>
          <w:rFonts w:ascii="仿宋_GB2312" w:eastAsia="仿宋_GB2312" w:hint="eastAsia"/>
          <w:sz w:val="32"/>
          <w:szCs w:val="32"/>
        </w:rPr>
        <w:t>牌子的含金量。</w:t>
      </w:r>
    </w:p>
    <w:p w:rsidR="00A409F3" w:rsidRPr="00A409F3" w:rsidRDefault="00A409F3" w:rsidP="00A409F3">
      <w:pPr>
        <w:spacing w:line="600" w:lineRule="exact"/>
        <w:ind w:firstLineChars="200" w:firstLine="640"/>
        <w:rPr>
          <w:rFonts w:ascii="楷体_GB2312" w:eastAsia="楷体_GB2312"/>
          <w:sz w:val="32"/>
          <w:szCs w:val="32"/>
        </w:rPr>
      </w:pPr>
      <w:r w:rsidRPr="00A409F3">
        <w:rPr>
          <w:rFonts w:ascii="楷体_GB2312" w:eastAsia="楷体_GB2312" w:hint="eastAsia"/>
          <w:sz w:val="32"/>
          <w:szCs w:val="32"/>
        </w:rPr>
        <w:t>四、 整合社会资源</w:t>
      </w:r>
    </w:p>
    <w:p w:rsidR="00A409F3" w:rsidRPr="00A409F3" w:rsidRDefault="00A409F3" w:rsidP="00A409F3">
      <w:pPr>
        <w:spacing w:line="600" w:lineRule="exact"/>
        <w:ind w:firstLineChars="200" w:firstLine="640"/>
        <w:rPr>
          <w:rFonts w:ascii="仿宋_GB2312" w:eastAsia="仿宋_GB2312"/>
          <w:sz w:val="32"/>
          <w:szCs w:val="32"/>
        </w:rPr>
      </w:pPr>
      <w:r w:rsidRPr="00A409F3">
        <w:rPr>
          <w:rFonts w:ascii="仿宋_GB2312" w:eastAsia="仿宋_GB2312" w:hAnsi="Calibri" w:cs="Times New Roman" w:hint="eastAsia"/>
          <w:sz w:val="32"/>
          <w:szCs w:val="32"/>
        </w:rPr>
        <w:t>开展全民阅读，每个人既是参与者，也是推动者。</w:t>
      </w:r>
      <w:r w:rsidRPr="00A409F3">
        <w:rPr>
          <w:rFonts w:ascii="仿宋_GB2312" w:eastAsia="仿宋_GB2312" w:hint="eastAsia"/>
          <w:sz w:val="32"/>
          <w:szCs w:val="32"/>
        </w:rPr>
        <w:t>在政府主导的前提下，积极推进社会参与，</w:t>
      </w:r>
      <w:r w:rsidRPr="00A409F3">
        <w:rPr>
          <w:rFonts w:ascii="仿宋_GB2312" w:eastAsia="仿宋_GB2312" w:hAnsi="Calibri" w:cs="Times New Roman" w:hint="eastAsia"/>
          <w:sz w:val="32"/>
          <w:szCs w:val="32"/>
        </w:rPr>
        <w:t>充分调动社会各界的积极性、主动性和创造性，鼓励、动员和引导社会力量共同参与，</w:t>
      </w:r>
      <w:r w:rsidRPr="00A409F3">
        <w:rPr>
          <w:rFonts w:ascii="仿宋_GB2312" w:eastAsia="仿宋_GB2312" w:hint="eastAsia"/>
          <w:sz w:val="32"/>
          <w:szCs w:val="32"/>
        </w:rPr>
        <w:t>做强做实志愿者团队，在缓解图书馆服务压力的同时注入新的活力。</w:t>
      </w:r>
    </w:p>
    <w:p w:rsidR="00A409F3" w:rsidRPr="00A409F3" w:rsidRDefault="00A409F3" w:rsidP="00A409F3">
      <w:pPr>
        <w:spacing w:line="600" w:lineRule="exact"/>
        <w:ind w:firstLineChars="200" w:firstLine="640"/>
        <w:rPr>
          <w:rFonts w:ascii="楷体_GB2312" w:eastAsia="楷体_GB2312"/>
          <w:sz w:val="32"/>
          <w:szCs w:val="32"/>
        </w:rPr>
      </w:pPr>
      <w:r w:rsidRPr="00A409F3">
        <w:rPr>
          <w:rFonts w:ascii="楷体_GB2312" w:eastAsia="楷体_GB2312" w:hint="eastAsia"/>
          <w:sz w:val="32"/>
          <w:szCs w:val="32"/>
        </w:rPr>
        <w:t xml:space="preserve">五、 </w:t>
      </w:r>
      <w:bookmarkStart w:id="4" w:name="_GoBack"/>
      <w:bookmarkEnd w:id="4"/>
      <w:r w:rsidRPr="00A409F3">
        <w:rPr>
          <w:rFonts w:ascii="楷体_GB2312" w:eastAsia="楷体_GB2312" w:hint="eastAsia"/>
          <w:sz w:val="32"/>
          <w:szCs w:val="32"/>
        </w:rPr>
        <w:t>安全稳定方面</w:t>
      </w:r>
    </w:p>
    <w:p w:rsidR="00A409F3" w:rsidRPr="00A409F3" w:rsidRDefault="00A409F3" w:rsidP="00A409F3">
      <w:pPr>
        <w:spacing w:line="600" w:lineRule="exact"/>
        <w:ind w:firstLineChars="200" w:firstLine="640"/>
        <w:rPr>
          <w:rFonts w:ascii="仿宋_GB2312" w:eastAsia="仿宋_GB2312"/>
          <w:sz w:val="32"/>
          <w:szCs w:val="32"/>
        </w:rPr>
      </w:pPr>
      <w:r w:rsidRPr="00A409F3">
        <w:rPr>
          <w:rFonts w:ascii="仿宋_GB2312" w:eastAsia="仿宋_GB2312" w:hint="eastAsia"/>
          <w:sz w:val="32"/>
          <w:szCs w:val="32"/>
        </w:rPr>
        <w:t>强化图书馆的安全和维稳，积极营造和谐环境，通过各种途径大力宣传，加强安全自查，避免火灾事故或其他灾害、伤</w:t>
      </w:r>
      <w:r w:rsidRPr="00A409F3">
        <w:rPr>
          <w:rFonts w:ascii="仿宋_GB2312" w:eastAsia="仿宋_GB2312" w:hint="eastAsia"/>
          <w:sz w:val="32"/>
          <w:szCs w:val="32"/>
        </w:rPr>
        <w:lastRenderedPageBreak/>
        <w:t>害责任事故的发生，为读者提供安全稳定的阅读环境。同时，要通过各种形式的活动，进一步丰富员工精神文化生活。</w:t>
      </w:r>
    </w:p>
    <w:p w:rsidR="00A409F3" w:rsidRPr="007C74EA" w:rsidRDefault="00A409F3" w:rsidP="00A409F3">
      <w:pPr>
        <w:spacing w:line="600" w:lineRule="exact"/>
        <w:ind w:firstLine="555"/>
        <w:rPr>
          <w:rFonts w:ascii="仿宋_GB2312" w:eastAsia="仿宋_GB2312"/>
          <w:sz w:val="32"/>
          <w:szCs w:val="32"/>
        </w:rPr>
      </w:pPr>
    </w:p>
    <w:p w:rsidR="00A409F3" w:rsidRPr="007C74EA" w:rsidRDefault="00A409F3" w:rsidP="00A409F3">
      <w:pPr>
        <w:spacing w:line="600" w:lineRule="exact"/>
        <w:ind w:firstLine="555"/>
        <w:rPr>
          <w:rFonts w:ascii="仿宋_GB2312" w:eastAsia="仿宋_GB2312"/>
          <w:sz w:val="32"/>
          <w:szCs w:val="32"/>
        </w:rPr>
      </w:pPr>
    </w:p>
    <w:p w:rsidR="00A409F3" w:rsidRPr="007C74EA" w:rsidRDefault="00A409F3" w:rsidP="00EC7B67">
      <w:pPr>
        <w:pStyle w:val="1"/>
        <w:rPr>
          <w:rFonts w:ascii="黑体" w:eastAsia="黑体" w:hAnsi="黑体"/>
          <w:sz w:val="32"/>
          <w:szCs w:val="32"/>
        </w:rPr>
      </w:pPr>
      <w:bookmarkStart w:id="5" w:name="_Toc485818443"/>
      <w:r w:rsidRPr="007C74EA">
        <w:rPr>
          <w:rFonts w:ascii="黑体" w:eastAsia="黑体" w:hAnsi="黑体" w:hint="eastAsia"/>
          <w:sz w:val="32"/>
          <w:szCs w:val="32"/>
        </w:rPr>
        <w:t>三、大事记</w:t>
      </w:r>
      <w:bookmarkEnd w:id="5"/>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1月1日</w:t>
      </w:r>
      <w:r>
        <w:rPr>
          <w:rFonts w:ascii="仿宋_GB2312" w:eastAsia="仿宋_GB2312" w:hint="eastAsia"/>
          <w:sz w:val="32"/>
          <w:szCs w:val="32"/>
        </w:rPr>
        <w:t xml:space="preserve">    </w:t>
      </w:r>
      <w:r w:rsidRPr="00D31EA0">
        <w:rPr>
          <w:rFonts w:ascii="仿宋_GB2312" w:eastAsia="仿宋_GB2312" w:hint="eastAsia"/>
          <w:sz w:val="32"/>
          <w:szCs w:val="32"/>
        </w:rPr>
        <w:t>昆山市图书馆首个24小时自助图书馆元旦试运行。名为“鹿城文化驿站”的</w:t>
      </w:r>
      <w:r w:rsidR="007519F9">
        <w:rPr>
          <w:rFonts w:ascii="仿宋_GB2312" w:eastAsia="仿宋_GB2312" w:hint="eastAsia"/>
          <w:sz w:val="32"/>
          <w:szCs w:val="32"/>
        </w:rPr>
        <w:t>昆山市图书馆</w:t>
      </w:r>
      <w:r w:rsidRPr="00D31EA0">
        <w:rPr>
          <w:rFonts w:ascii="仿宋_GB2312" w:eastAsia="仿宋_GB2312" w:hint="eastAsia"/>
          <w:sz w:val="32"/>
          <w:szCs w:val="32"/>
        </w:rPr>
        <w:t>首个24小时自助图书馆已基本建成，于元旦试运行。</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1月2日　　南京大学中文系教授、央视百家讲坛著名主讲人莫砺锋教授做客市民大讲坛，就“唐诗宋词与现代人生”这个话题为昆山的市民朋友们带来一场精彩的讲座。</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1月3日　　1月3日下午2：00，</w:t>
      </w:r>
      <w:r w:rsidR="007519F9">
        <w:rPr>
          <w:rFonts w:ascii="仿宋_GB2312" w:eastAsia="仿宋_GB2312" w:hint="eastAsia"/>
          <w:sz w:val="32"/>
          <w:szCs w:val="32"/>
        </w:rPr>
        <w:t>昆山市图书馆</w:t>
      </w:r>
      <w:r w:rsidRPr="00D31EA0">
        <w:rPr>
          <w:rFonts w:ascii="仿宋_GB2312" w:eastAsia="仿宋_GB2312" w:hint="eastAsia"/>
          <w:sz w:val="32"/>
          <w:szCs w:val="32"/>
        </w:rPr>
        <w:t>在一楼大厅少儿活动室内举办每年一度的新年故事会。</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1月8</w:t>
      </w:r>
      <w:r>
        <w:rPr>
          <w:rFonts w:ascii="仿宋_GB2312" w:eastAsia="仿宋_GB2312" w:hint="eastAsia"/>
          <w:sz w:val="32"/>
          <w:szCs w:val="32"/>
        </w:rPr>
        <w:t xml:space="preserve">日    </w:t>
      </w:r>
      <w:r w:rsidRPr="00D31EA0">
        <w:rPr>
          <w:rFonts w:ascii="仿宋_GB2312" w:eastAsia="仿宋_GB2312" w:hint="eastAsia"/>
          <w:sz w:val="32"/>
          <w:szCs w:val="32"/>
        </w:rPr>
        <w:t>昆山市图书馆参加苏图学会2015年会</w:t>
      </w:r>
    </w:p>
    <w:p w:rsidR="00A409F3" w:rsidRDefault="00A409F3" w:rsidP="002C6FC8">
      <w:pPr>
        <w:spacing w:line="600" w:lineRule="exact"/>
        <w:ind w:left="2240" w:hangingChars="700" w:hanging="2240"/>
        <w:jc w:val="both"/>
        <w:rPr>
          <w:rFonts w:ascii="仿宋_GB2312" w:eastAsia="仿宋_GB2312"/>
          <w:sz w:val="32"/>
          <w:szCs w:val="32"/>
        </w:rPr>
      </w:pPr>
      <w:r>
        <w:rPr>
          <w:rFonts w:ascii="仿宋_GB2312" w:eastAsia="仿宋_GB2312" w:hint="eastAsia"/>
          <w:sz w:val="32"/>
          <w:szCs w:val="32"/>
        </w:rPr>
        <w:t>1</w:t>
      </w:r>
      <w:r w:rsidRPr="00D31EA0">
        <w:rPr>
          <w:rFonts w:ascii="仿宋_GB2312" w:eastAsia="仿宋_GB2312" w:hint="eastAsia"/>
          <w:sz w:val="32"/>
          <w:szCs w:val="32"/>
        </w:rPr>
        <w:t>月10</w:t>
      </w:r>
      <w:r>
        <w:rPr>
          <w:rFonts w:ascii="仿宋_GB2312" w:eastAsia="仿宋_GB2312" w:hint="eastAsia"/>
          <w:sz w:val="32"/>
          <w:szCs w:val="32"/>
        </w:rPr>
        <w:t xml:space="preserve">日   </w:t>
      </w:r>
      <w:r w:rsidR="002C6FC8">
        <w:rPr>
          <w:rFonts w:ascii="仿宋_GB2312" w:eastAsia="仿宋_GB2312" w:hint="eastAsia"/>
          <w:sz w:val="32"/>
          <w:szCs w:val="32"/>
        </w:rPr>
        <w:t xml:space="preserve">  </w:t>
      </w:r>
      <w:r w:rsidRPr="00D31EA0">
        <w:rPr>
          <w:rFonts w:ascii="仿宋_GB2312" w:eastAsia="仿宋_GB2312" w:hint="eastAsia"/>
          <w:sz w:val="32"/>
          <w:szCs w:val="32"/>
        </w:rPr>
        <w:t>昆山市图书馆举办迎新春诗文朗诵会《聆听经典，感悟人生》</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lastRenderedPageBreak/>
        <w:t>1月17</w:t>
      </w:r>
      <w:r>
        <w:rPr>
          <w:rFonts w:ascii="仿宋_GB2312" w:eastAsia="仿宋_GB2312" w:hint="eastAsia"/>
          <w:sz w:val="32"/>
          <w:szCs w:val="32"/>
        </w:rPr>
        <w:t xml:space="preserve">日   </w:t>
      </w:r>
      <w:r w:rsidRPr="00D31EA0">
        <w:rPr>
          <w:rFonts w:ascii="仿宋_GB2312" w:eastAsia="仿宋_GB2312" w:hint="eastAsia"/>
          <w:sz w:val="32"/>
          <w:szCs w:val="32"/>
        </w:rPr>
        <w:t>昆山市图书馆召开2015年度读者座谈会</w:t>
      </w:r>
    </w:p>
    <w:p w:rsidR="00A409F3" w:rsidRPr="00D31EA0" w:rsidRDefault="00A409F3" w:rsidP="002C6FC8">
      <w:pPr>
        <w:spacing w:line="600" w:lineRule="exact"/>
        <w:ind w:left="2240" w:hangingChars="700" w:hanging="2240"/>
        <w:jc w:val="both"/>
        <w:rPr>
          <w:rFonts w:ascii="仿宋_GB2312" w:eastAsia="仿宋_GB2312" w:hAnsi="仿宋"/>
          <w:sz w:val="32"/>
          <w:szCs w:val="32"/>
        </w:rPr>
      </w:pPr>
      <w:r w:rsidRPr="00D31EA0">
        <w:rPr>
          <w:rFonts w:ascii="仿宋_GB2312" w:eastAsia="仿宋_GB2312" w:hint="eastAsia"/>
          <w:sz w:val="32"/>
          <w:szCs w:val="32"/>
        </w:rPr>
        <w:t>1月19日</w:t>
      </w:r>
      <w:r w:rsidR="002C6FC8">
        <w:rPr>
          <w:rFonts w:ascii="仿宋_GB2312" w:eastAsia="仿宋_GB2312" w:hint="eastAsia"/>
          <w:sz w:val="32"/>
          <w:szCs w:val="32"/>
        </w:rPr>
        <w:t xml:space="preserve">    </w:t>
      </w:r>
      <w:r w:rsidRPr="00D31EA0">
        <w:rPr>
          <w:rFonts w:ascii="仿宋_GB2312" w:eastAsia="仿宋_GB2312" w:hAnsi="仿宋" w:hint="eastAsia"/>
          <w:sz w:val="32"/>
          <w:szCs w:val="32"/>
        </w:rPr>
        <w:t>昆山市图书馆举办“喜迎新年，情系老人”电脑培训活动</w:t>
      </w:r>
    </w:p>
    <w:p w:rsidR="00A409F3" w:rsidRPr="00D31EA0" w:rsidRDefault="00A409F3" w:rsidP="00A409F3">
      <w:pPr>
        <w:spacing w:line="600" w:lineRule="exact"/>
        <w:ind w:left="2080" w:hangingChars="650" w:hanging="2080"/>
        <w:jc w:val="both"/>
        <w:rPr>
          <w:rFonts w:ascii="仿宋_GB2312" w:eastAsia="仿宋_GB2312"/>
          <w:sz w:val="32"/>
          <w:szCs w:val="32"/>
        </w:rPr>
      </w:pPr>
      <w:r w:rsidRPr="00D31EA0">
        <w:rPr>
          <w:rFonts w:ascii="仿宋_GB2312" w:eastAsia="仿宋_GB2312" w:hAnsi="仿宋" w:hint="eastAsia"/>
          <w:sz w:val="32"/>
          <w:szCs w:val="32"/>
        </w:rPr>
        <w:t xml:space="preserve">1月29日   </w:t>
      </w:r>
      <w:r>
        <w:rPr>
          <w:rFonts w:ascii="仿宋_GB2312" w:eastAsia="仿宋_GB2312" w:hAnsi="仿宋" w:hint="eastAsia"/>
          <w:sz w:val="32"/>
          <w:szCs w:val="32"/>
        </w:rPr>
        <w:t xml:space="preserve"> </w:t>
      </w:r>
      <w:r w:rsidRPr="00D31EA0">
        <w:rPr>
          <w:rFonts w:ascii="仿宋_GB2312" w:eastAsia="仿宋_GB2312" w:hint="eastAsia"/>
          <w:bCs/>
          <w:sz w:val="32"/>
          <w:szCs w:val="32"/>
        </w:rPr>
        <w:t>昆山市图书馆举办“大手拉小手 迎春送春联”写春联活动</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1月30日</w:t>
      </w:r>
      <w:r>
        <w:rPr>
          <w:rFonts w:ascii="仿宋_GB2312" w:eastAsia="仿宋_GB2312" w:hint="eastAsia"/>
          <w:sz w:val="32"/>
          <w:szCs w:val="32"/>
        </w:rPr>
        <w:t xml:space="preserve">    </w:t>
      </w:r>
      <w:hyperlink r:id="rId8" w:history="1">
        <w:r w:rsidRPr="00D31EA0">
          <w:rPr>
            <w:rFonts w:ascii="仿宋_GB2312" w:eastAsia="仿宋_GB2312" w:hint="eastAsia"/>
            <w:sz w:val="32"/>
            <w:szCs w:val="32"/>
          </w:rPr>
          <w:t>昆山市图书馆参与2016年“三下乡”活动</w:t>
        </w:r>
      </w:hyperlink>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 xml:space="preserve">1月31日   </w:t>
      </w:r>
      <w:r>
        <w:rPr>
          <w:rFonts w:ascii="仿宋_GB2312" w:eastAsia="仿宋_GB2312" w:hint="eastAsia"/>
          <w:sz w:val="32"/>
          <w:szCs w:val="32"/>
        </w:rPr>
        <w:t xml:space="preserve"> </w:t>
      </w:r>
      <w:hyperlink r:id="rId9" w:history="1">
        <w:r w:rsidRPr="00D31EA0">
          <w:rPr>
            <w:rFonts w:ascii="仿宋_GB2312" w:eastAsia="仿宋_GB2312" w:hint="eastAsia"/>
            <w:sz w:val="32"/>
            <w:szCs w:val="32"/>
          </w:rPr>
          <w:t>昆图朗诵团举办2015年终总结会</w:t>
        </w:r>
      </w:hyperlink>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 xml:space="preserve">2月6日    </w:t>
      </w:r>
      <w:r>
        <w:rPr>
          <w:rFonts w:ascii="仿宋_GB2312" w:eastAsia="仿宋_GB2312" w:hint="eastAsia"/>
          <w:sz w:val="32"/>
          <w:szCs w:val="32"/>
        </w:rPr>
        <w:t xml:space="preserve"> </w:t>
      </w:r>
      <w:r w:rsidRPr="00D31EA0">
        <w:rPr>
          <w:rFonts w:ascii="仿宋_GB2312" w:eastAsia="仿宋_GB2312" w:hint="eastAsia"/>
          <w:sz w:val="32"/>
          <w:szCs w:val="32"/>
        </w:rPr>
        <w:t>昆山市图书馆召开2015年度总结表彰大会</w:t>
      </w:r>
    </w:p>
    <w:p w:rsidR="00A409F3" w:rsidRPr="00D31EA0" w:rsidRDefault="00A409F3" w:rsidP="00A409F3">
      <w:pPr>
        <w:spacing w:line="600" w:lineRule="exact"/>
        <w:ind w:left="2240" w:hangingChars="700" w:hanging="2240"/>
        <w:jc w:val="both"/>
        <w:rPr>
          <w:rFonts w:ascii="仿宋_GB2312" w:eastAsia="仿宋_GB2312"/>
          <w:sz w:val="32"/>
          <w:szCs w:val="32"/>
        </w:rPr>
      </w:pPr>
      <w:r w:rsidRPr="00D31EA0">
        <w:rPr>
          <w:rFonts w:ascii="仿宋_GB2312" w:eastAsia="仿宋_GB2312" w:hint="eastAsia"/>
          <w:sz w:val="32"/>
          <w:szCs w:val="32"/>
        </w:rPr>
        <w:t>2月21日</w:t>
      </w:r>
      <w:r>
        <w:rPr>
          <w:rFonts w:ascii="仿宋_GB2312" w:eastAsia="仿宋_GB2312" w:hint="eastAsia"/>
          <w:sz w:val="32"/>
          <w:szCs w:val="32"/>
        </w:rPr>
        <w:t xml:space="preserve">   </w:t>
      </w:r>
      <w:r w:rsidR="002C6FC8">
        <w:rPr>
          <w:rFonts w:ascii="仿宋_GB2312" w:eastAsia="仿宋_GB2312" w:hint="eastAsia"/>
          <w:sz w:val="32"/>
          <w:szCs w:val="32"/>
        </w:rPr>
        <w:t xml:space="preserve"> </w:t>
      </w:r>
      <w:r w:rsidRPr="00D31EA0">
        <w:rPr>
          <w:rFonts w:ascii="仿宋_GB2312" w:eastAsia="仿宋_GB2312" w:hint="eastAsia"/>
          <w:sz w:val="32"/>
          <w:szCs w:val="32"/>
        </w:rPr>
        <w:t>昆图读书会第七期在新江南康居“鹿城文化驿站”准时举行</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 xml:space="preserve">3月6日    </w:t>
      </w:r>
      <w:r w:rsidR="007519F9">
        <w:rPr>
          <w:rFonts w:ascii="仿宋_GB2312" w:eastAsia="仿宋_GB2312" w:hint="eastAsia"/>
          <w:sz w:val="32"/>
          <w:szCs w:val="32"/>
        </w:rPr>
        <w:t>昆山市图书馆</w:t>
      </w:r>
      <w:r w:rsidRPr="00D31EA0">
        <w:rPr>
          <w:rFonts w:ascii="仿宋_GB2312" w:eastAsia="仿宋_GB2312" w:hint="eastAsia"/>
          <w:sz w:val="32"/>
          <w:szCs w:val="32"/>
        </w:rPr>
        <w:t>的小书虫书友会举办“春之声——朗诵入门课”</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 xml:space="preserve">3月13日   </w:t>
      </w:r>
      <w:r w:rsidR="007519F9">
        <w:rPr>
          <w:rFonts w:ascii="仿宋_GB2312" w:eastAsia="仿宋_GB2312" w:hint="eastAsia"/>
          <w:sz w:val="32"/>
          <w:szCs w:val="32"/>
        </w:rPr>
        <w:t>昆山市图书馆</w:t>
      </w:r>
      <w:r w:rsidRPr="00D31EA0">
        <w:rPr>
          <w:rFonts w:ascii="仿宋_GB2312" w:eastAsia="仿宋_GB2312" w:hint="eastAsia"/>
          <w:sz w:val="32"/>
          <w:szCs w:val="32"/>
        </w:rPr>
        <w:t>的小书虫书友会举办“英语绘本讲读——春天系列”</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3月19日</w:t>
      </w:r>
      <w:r w:rsidR="002C6FC8">
        <w:rPr>
          <w:rFonts w:ascii="仿宋_GB2312" w:eastAsia="仿宋_GB2312" w:hint="eastAsia"/>
          <w:sz w:val="32"/>
          <w:szCs w:val="32"/>
        </w:rPr>
        <w:t xml:space="preserve">   </w:t>
      </w:r>
      <w:r w:rsidR="007519F9">
        <w:rPr>
          <w:rFonts w:ascii="仿宋_GB2312" w:eastAsia="仿宋_GB2312" w:hint="eastAsia"/>
          <w:sz w:val="32"/>
          <w:szCs w:val="32"/>
        </w:rPr>
        <w:t>昆山市图书馆</w:t>
      </w:r>
      <w:r w:rsidRPr="00D31EA0">
        <w:rPr>
          <w:rFonts w:ascii="仿宋_GB2312" w:eastAsia="仿宋_GB2312" w:hint="eastAsia"/>
          <w:sz w:val="32"/>
          <w:szCs w:val="32"/>
        </w:rPr>
        <w:t>的小书虫书友会举办“春之书韵——儿童文艺演出”</w:t>
      </w:r>
    </w:p>
    <w:p w:rsidR="00A409F3" w:rsidRPr="00D31EA0" w:rsidRDefault="00A409F3" w:rsidP="00A409F3">
      <w:pPr>
        <w:spacing w:line="600" w:lineRule="exact"/>
        <w:ind w:left="1920" w:hangingChars="600" w:hanging="1920"/>
        <w:jc w:val="both"/>
        <w:rPr>
          <w:rFonts w:ascii="仿宋_GB2312" w:eastAsia="仿宋_GB2312" w:hAnsi="宋体" w:cs="宋体"/>
          <w:sz w:val="32"/>
          <w:szCs w:val="32"/>
        </w:rPr>
      </w:pPr>
      <w:r w:rsidRPr="00D31EA0">
        <w:rPr>
          <w:rFonts w:ascii="仿宋_GB2312" w:eastAsia="仿宋_GB2312" w:hint="eastAsia"/>
          <w:sz w:val="32"/>
          <w:szCs w:val="32"/>
        </w:rPr>
        <w:t xml:space="preserve">3月19日   </w:t>
      </w:r>
      <w:r w:rsidRPr="00D31EA0">
        <w:rPr>
          <w:rFonts w:ascii="仿宋_GB2312" w:eastAsia="仿宋_GB2312" w:hAnsi="宋体" w:cs="宋体" w:hint="eastAsia"/>
          <w:sz w:val="32"/>
          <w:szCs w:val="32"/>
        </w:rPr>
        <w:t>“最强大脑”刘健触发你记忆的特异功能活动举办</w:t>
      </w:r>
    </w:p>
    <w:p w:rsidR="00A409F3" w:rsidRPr="00D31EA0" w:rsidRDefault="00A409F3" w:rsidP="00A409F3">
      <w:pPr>
        <w:spacing w:line="600" w:lineRule="exact"/>
        <w:ind w:left="1920" w:hangingChars="600" w:hanging="1920"/>
        <w:jc w:val="both"/>
        <w:rPr>
          <w:rFonts w:ascii="仿宋_GB2312" w:eastAsia="仿宋_GB2312" w:hAnsi="仿宋"/>
          <w:color w:val="2B2B2B"/>
          <w:sz w:val="32"/>
          <w:szCs w:val="32"/>
          <w:shd w:val="clear" w:color="auto" w:fill="FFFFFF"/>
        </w:rPr>
      </w:pPr>
      <w:r w:rsidRPr="00D31EA0">
        <w:rPr>
          <w:rFonts w:ascii="仿宋_GB2312" w:eastAsia="仿宋_GB2312" w:hint="eastAsia"/>
          <w:sz w:val="32"/>
          <w:szCs w:val="32"/>
        </w:rPr>
        <w:t>4月7日</w:t>
      </w:r>
      <w:r w:rsidR="002C6FC8">
        <w:rPr>
          <w:rFonts w:ascii="仿宋_GB2312" w:eastAsia="仿宋_GB2312" w:hint="eastAsia"/>
          <w:sz w:val="32"/>
          <w:szCs w:val="32"/>
        </w:rPr>
        <w:t xml:space="preserve">     </w:t>
      </w:r>
      <w:r w:rsidRPr="00D31EA0">
        <w:rPr>
          <w:rFonts w:ascii="仿宋_GB2312" w:eastAsia="仿宋_GB2312" w:hint="eastAsia"/>
          <w:sz w:val="32"/>
          <w:szCs w:val="32"/>
        </w:rPr>
        <w:t>昆山市图书馆举办</w:t>
      </w:r>
      <w:r w:rsidRPr="00D31EA0">
        <w:rPr>
          <w:rFonts w:ascii="仿宋_GB2312" w:eastAsia="仿宋_GB2312" w:hAnsi="仿宋" w:hint="eastAsia"/>
          <w:color w:val="2B2B2B"/>
          <w:sz w:val="32"/>
          <w:szCs w:val="32"/>
          <w:shd w:val="clear" w:color="auto" w:fill="FFFFFF"/>
        </w:rPr>
        <w:t>老年人免费电脑培训活动</w:t>
      </w:r>
    </w:p>
    <w:p w:rsidR="00A409F3" w:rsidRPr="00D31EA0" w:rsidRDefault="00A409F3" w:rsidP="002C6FC8">
      <w:pPr>
        <w:spacing w:line="600" w:lineRule="exact"/>
        <w:ind w:left="2080" w:hangingChars="650" w:hanging="2080"/>
        <w:jc w:val="both"/>
        <w:rPr>
          <w:rFonts w:ascii="仿宋_GB2312" w:eastAsia="仿宋_GB2312"/>
          <w:sz w:val="32"/>
          <w:szCs w:val="32"/>
        </w:rPr>
      </w:pPr>
      <w:r w:rsidRPr="00D31EA0">
        <w:rPr>
          <w:rFonts w:ascii="仿宋_GB2312" w:eastAsia="仿宋_GB2312" w:hint="eastAsia"/>
          <w:sz w:val="32"/>
          <w:szCs w:val="32"/>
        </w:rPr>
        <w:lastRenderedPageBreak/>
        <w:t>4月8日</w:t>
      </w:r>
      <w:r w:rsidR="002C6FC8">
        <w:rPr>
          <w:rFonts w:ascii="仿宋_GB2312" w:eastAsia="仿宋_GB2312" w:hint="eastAsia"/>
          <w:sz w:val="32"/>
          <w:szCs w:val="32"/>
        </w:rPr>
        <w:t xml:space="preserve">   </w:t>
      </w:r>
      <w:r w:rsidR="007519F9">
        <w:rPr>
          <w:rFonts w:ascii="仿宋_GB2312" w:eastAsia="仿宋_GB2312" w:hint="eastAsia"/>
          <w:sz w:val="32"/>
          <w:szCs w:val="32"/>
        </w:rPr>
        <w:t>昆山市图书馆</w:t>
      </w:r>
      <w:r w:rsidRPr="00D31EA0">
        <w:rPr>
          <w:rFonts w:ascii="仿宋_GB2312" w:eastAsia="仿宋_GB2312" w:hint="eastAsia"/>
          <w:sz w:val="32"/>
          <w:szCs w:val="32"/>
        </w:rPr>
        <w:t>成为市文明办命名的首批“家在昆山·快乐成长”未成年人社会实践体验站</w:t>
      </w:r>
    </w:p>
    <w:p w:rsidR="00A409F3" w:rsidRPr="00D31EA0" w:rsidRDefault="00A409F3" w:rsidP="00A409F3">
      <w:pPr>
        <w:spacing w:line="600" w:lineRule="exact"/>
        <w:ind w:left="1920" w:hangingChars="600" w:hanging="1920"/>
        <w:jc w:val="both"/>
        <w:rPr>
          <w:rFonts w:ascii="仿宋_GB2312" w:eastAsia="仿宋_GB2312" w:hAnsi="Arial" w:cs="Arial"/>
          <w:color w:val="333333"/>
          <w:sz w:val="32"/>
          <w:szCs w:val="32"/>
        </w:rPr>
      </w:pPr>
      <w:r w:rsidRPr="00D31EA0">
        <w:rPr>
          <w:rFonts w:ascii="仿宋_GB2312" w:eastAsia="仿宋_GB2312" w:hint="eastAsia"/>
          <w:sz w:val="32"/>
          <w:szCs w:val="32"/>
        </w:rPr>
        <w:t>4月23日</w:t>
      </w:r>
      <w:r w:rsidR="002C6FC8">
        <w:rPr>
          <w:rFonts w:ascii="仿宋_GB2312" w:eastAsia="仿宋_GB2312" w:hint="eastAsia"/>
          <w:sz w:val="32"/>
          <w:szCs w:val="32"/>
        </w:rPr>
        <w:t xml:space="preserve">   </w:t>
      </w:r>
      <w:r w:rsidRPr="00D31EA0">
        <w:rPr>
          <w:rFonts w:ascii="仿宋_GB2312" w:eastAsia="仿宋_GB2312" w:hint="eastAsia"/>
          <w:sz w:val="32"/>
          <w:szCs w:val="32"/>
        </w:rPr>
        <w:t>昆山市图书馆举办“</w:t>
      </w:r>
      <w:r w:rsidRPr="00D31EA0">
        <w:rPr>
          <w:rFonts w:ascii="仿宋_GB2312" w:eastAsia="仿宋_GB2312" w:hAnsi="Arial" w:cs="Arial" w:hint="eastAsia"/>
          <w:color w:val="333333"/>
          <w:sz w:val="32"/>
          <w:szCs w:val="32"/>
        </w:rPr>
        <w:t>聊聊昆曲那些人那些事”讲座活动</w:t>
      </w:r>
    </w:p>
    <w:p w:rsidR="00A409F3" w:rsidRPr="00D31EA0" w:rsidRDefault="00A409F3" w:rsidP="00A409F3">
      <w:pPr>
        <w:spacing w:line="600" w:lineRule="exact"/>
        <w:ind w:left="1920" w:hangingChars="600" w:hanging="1920"/>
        <w:jc w:val="both"/>
        <w:rPr>
          <w:rFonts w:ascii="仿宋_GB2312" w:eastAsia="仿宋_GB2312" w:hAnsi="宋体" w:cs="宋体"/>
          <w:color w:val="000000"/>
          <w:sz w:val="32"/>
          <w:szCs w:val="32"/>
        </w:rPr>
      </w:pPr>
      <w:r w:rsidRPr="00D31EA0">
        <w:rPr>
          <w:rFonts w:ascii="仿宋_GB2312" w:eastAsia="仿宋_GB2312" w:hAnsi="Arial" w:cs="Arial" w:hint="eastAsia"/>
          <w:color w:val="333333"/>
          <w:sz w:val="32"/>
          <w:szCs w:val="32"/>
        </w:rPr>
        <w:t>4月23日</w:t>
      </w:r>
      <w:r w:rsidR="002C6FC8">
        <w:rPr>
          <w:rFonts w:ascii="仿宋_GB2312" w:eastAsia="仿宋_GB2312" w:hAnsi="Arial" w:cs="Arial" w:hint="eastAsia"/>
          <w:color w:val="333333"/>
          <w:sz w:val="32"/>
          <w:szCs w:val="32"/>
        </w:rPr>
        <w:t xml:space="preserve">   </w:t>
      </w:r>
      <w:r w:rsidRPr="00D31EA0">
        <w:rPr>
          <w:rFonts w:ascii="仿宋_GB2312" w:eastAsia="仿宋_GB2312" w:hAnsi="Arial" w:cs="Arial" w:hint="eastAsia"/>
          <w:color w:val="333333"/>
          <w:sz w:val="32"/>
          <w:szCs w:val="32"/>
        </w:rPr>
        <w:t>昆山市图书馆以“</w:t>
      </w:r>
      <w:r w:rsidRPr="00D31EA0">
        <w:rPr>
          <w:rFonts w:ascii="仿宋_GB2312" w:eastAsia="仿宋_GB2312" w:hAnsi="宋体" w:cs="宋体" w:hint="eastAsia"/>
          <w:color w:val="000000"/>
          <w:sz w:val="32"/>
          <w:szCs w:val="32"/>
        </w:rPr>
        <w:t>阅读，让昆山更美丽”为主题举办“4.23江苏全民阅读日”昆山系列活动</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5月8日</w:t>
      </w:r>
      <w:r w:rsidR="002C6FC8">
        <w:rPr>
          <w:rFonts w:ascii="仿宋_GB2312" w:eastAsia="仿宋_GB2312" w:hint="eastAsia"/>
          <w:sz w:val="32"/>
          <w:szCs w:val="32"/>
        </w:rPr>
        <w:t xml:space="preserve">   </w:t>
      </w:r>
      <w:r w:rsidRPr="00D31EA0">
        <w:rPr>
          <w:rFonts w:ascii="仿宋_GB2312" w:eastAsia="仿宋_GB2312" w:hint="eastAsia"/>
          <w:sz w:val="32"/>
          <w:szCs w:val="32"/>
        </w:rPr>
        <w:t>母亲节当天昆图举办了感恩母亲亲子朗读活动 “来昆图，大声说出你的爱”</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5月8日    昆山市图书馆举办昆图读书会第十二期活动</w:t>
      </w:r>
    </w:p>
    <w:p w:rsidR="00A409F3" w:rsidRPr="00D31EA0" w:rsidRDefault="00A409F3" w:rsidP="00A409F3">
      <w:pPr>
        <w:spacing w:line="600" w:lineRule="exact"/>
        <w:ind w:left="1920" w:hangingChars="600" w:hanging="1920"/>
        <w:jc w:val="both"/>
        <w:rPr>
          <w:rFonts w:ascii="仿宋_GB2312" w:eastAsia="仿宋_GB2312" w:hAnsi="宋体"/>
          <w:sz w:val="32"/>
          <w:szCs w:val="32"/>
        </w:rPr>
      </w:pPr>
      <w:r w:rsidRPr="00D31EA0">
        <w:rPr>
          <w:rFonts w:ascii="仿宋_GB2312" w:eastAsia="仿宋_GB2312" w:hint="eastAsia"/>
          <w:sz w:val="32"/>
          <w:szCs w:val="32"/>
        </w:rPr>
        <w:t>5月28日   昆山市图书馆举办“</w:t>
      </w:r>
      <w:r w:rsidRPr="00D31EA0">
        <w:rPr>
          <w:rFonts w:ascii="仿宋_GB2312" w:eastAsia="仿宋_GB2312" w:hAnsi="宋体" w:hint="eastAsia"/>
          <w:sz w:val="32"/>
          <w:szCs w:val="32"/>
        </w:rPr>
        <w:t>图书馆寻访记活动”</w:t>
      </w:r>
    </w:p>
    <w:p w:rsidR="00A409F3" w:rsidRPr="00D31EA0" w:rsidRDefault="00A409F3" w:rsidP="00A409F3">
      <w:pPr>
        <w:spacing w:line="600" w:lineRule="exact"/>
        <w:ind w:left="1920" w:hangingChars="600" w:hanging="1920"/>
        <w:jc w:val="both"/>
        <w:rPr>
          <w:rFonts w:ascii="仿宋_GB2312" w:eastAsia="仿宋_GB2312" w:hAnsi="仿宋_GB2312" w:cs="仿宋_GB2312"/>
          <w:sz w:val="32"/>
          <w:szCs w:val="32"/>
        </w:rPr>
      </w:pPr>
      <w:r w:rsidRPr="00D31EA0">
        <w:rPr>
          <w:rFonts w:ascii="仿宋_GB2312" w:eastAsia="仿宋_GB2312" w:hAnsi="宋体" w:hint="eastAsia"/>
          <w:sz w:val="32"/>
          <w:szCs w:val="32"/>
        </w:rPr>
        <w:t xml:space="preserve">6月4日    </w:t>
      </w:r>
      <w:r w:rsidRPr="00D31EA0">
        <w:rPr>
          <w:rFonts w:ascii="仿宋_GB2312" w:eastAsia="仿宋_GB2312" w:hAnsi="仿宋_GB2312" w:cs="仿宋_GB2312" w:hint="eastAsia"/>
          <w:sz w:val="32"/>
          <w:szCs w:val="32"/>
        </w:rPr>
        <w:t>全国冰心奖获得者朱小莉老师来昆图做讲座</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6月5日   小书虫俱乐部在端午节举办“端午浓情——小鱼姐姐和粽子”活动</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7月4日</w:t>
      </w:r>
      <w:r w:rsidR="002C6FC8">
        <w:rPr>
          <w:rFonts w:ascii="仿宋_GB2312" w:eastAsia="仿宋_GB2312" w:hint="eastAsia"/>
          <w:sz w:val="32"/>
          <w:szCs w:val="32"/>
        </w:rPr>
        <w:t xml:space="preserve">    </w:t>
      </w:r>
      <w:r w:rsidRPr="00D31EA0">
        <w:rPr>
          <w:rFonts w:ascii="仿宋_GB2312" w:eastAsia="仿宋_GB2312" w:hint="eastAsia"/>
          <w:sz w:val="32"/>
          <w:szCs w:val="32"/>
        </w:rPr>
        <w:t>昆山市图书馆微信公众平台正式开通图书预借功能</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7月5日</w:t>
      </w:r>
      <w:r w:rsidR="002C6FC8">
        <w:rPr>
          <w:rFonts w:ascii="仿宋_GB2312" w:eastAsia="仿宋_GB2312" w:hint="eastAsia"/>
          <w:sz w:val="32"/>
          <w:szCs w:val="32"/>
        </w:rPr>
        <w:t xml:space="preserve">   </w:t>
      </w:r>
      <w:r w:rsidRPr="00D31EA0">
        <w:rPr>
          <w:rFonts w:ascii="仿宋_GB2312" w:eastAsia="仿宋_GB2312" w:hint="eastAsia"/>
          <w:sz w:val="32"/>
          <w:szCs w:val="32"/>
        </w:rPr>
        <w:t>欢乐暑期 寻找王者——2016欢乐童年暑期分馆行第一站在周市成功举办</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 xml:space="preserve">7月16日   </w:t>
      </w:r>
      <w:r w:rsidR="002C6FC8">
        <w:rPr>
          <w:rFonts w:ascii="仿宋_GB2312" w:eastAsia="仿宋_GB2312" w:hint="eastAsia"/>
          <w:sz w:val="32"/>
          <w:szCs w:val="32"/>
        </w:rPr>
        <w:t xml:space="preserve"> </w:t>
      </w:r>
      <w:r w:rsidRPr="00D31EA0">
        <w:rPr>
          <w:rFonts w:ascii="仿宋_GB2312" w:eastAsia="仿宋_GB2312" w:hint="eastAsia"/>
          <w:sz w:val="32"/>
          <w:szCs w:val="32"/>
        </w:rPr>
        <w:t>昆山市图书馆召开2016年上半年读者座谈会</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lastRenderedPageBreak/>
        <w:t>8月2日    “七彩夏日——新城域《绘本故事大联播》”在新城域社区举办</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8月7日    “品味古今，诵读浪漫”——昆图朗诵团举办七夕诗会主题沙龙活动</w:t>
      </w:r>
    </w:p>
    <w:p w:rsidR="00A409F3" w:rsidRPr="00D31EA0" w:rsidRDefault="00A409F3" w:rsidP="00A409F3">
      <w:pPr>
        <w:spacing w:line="600" w:lineRule="exact"/>
        <w:ind w:left="1920" w:hangingChars="600" w:hanging="1920"/>
        <w:jc w:val="both"/>
        <w:rPr>
          <w:rFonts w:ascii="仿宋_GB2312" w:eastAsia="仿宋_GB2312" w:hAnsi="宋体"/>
          <w:sz w:val="32"/>
          <w:szCs w:val="32"/>
        </w:rPr>
      </w:pPr>
      <w:r w:rsidRPr="00D31EA0">
        <w:rPr>
          <w:rFonts w:ascii="仿宋_GB2312" w:eastAsia="仿宋_GB2312" w:hint="eastAsia"/>
          <w:sz w:val="32"/>
          <w:szCs w:val="32"/>
        </w:rPr>
        <w:t xml:space="preserve">8月22日    </w:t>
      </w:r>
      <w:r w:rsidRPr="00D31EA0">
        <w:rPr>
          <w:rFonts w:ascii="仿宋_GB2312" w:eastAsia="仿宋_GB2312" w:hAnsi="宋体" w:hint="eastAsia"/>
          <w:sz w:val="32"/>
          <w:szCs w:val="32"/>
        </w:rPr>
        <w:t>昆山市图书馆举办书海导航志愿者技能竞赛</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8月29日   昆山市图书馆举办“与你同行，伴你成长——2016年小雏鹰管理员”表彰活动</w:t>
      </w:r>
    </w:p>
    <w:p w:rsidR="00A409F3" w:rsidRPr="00D31EA0" w:rsidRDefault="00A409F3" w:rsidP="00A409F3">
      <w:pPr>
        <w:spacing w:line="600" w:lineRule="exact"/>
        <w:ind w:left="1920" w:hangingChars="600" w:hanging="1920"/>
        <w:jc w:val="both"/>
        <w:rPr>
          <w:rFonts w:ascii="仿宋_GB2312" w:eastAsia="仿宋_GB2312" w:hAnsi="Calibri"/>
          <w:sz w:val="32"/>
          <w:szCs w:val="32"/>
        </w:rPr>
      </w:pPr>
      <w:r w:rsidRPr="00D31EA0">
        <w:rPr>
          <w:rFonts w:ascii="仿宋_GB2312" w:eastAsia="仿宋_GB2312" w:hint="eastAsia"/>
          <w:sz w:val="32"/>
          <w:szCs w:val="32"/>
        </w:rPr>
        <w:t>9月11日   昆山市图书馆举办“</w:t>
      </w:r>
      <w:r w:rsidRPr="00D31EA0">
        <w:rPr>
          <w:rFonts w:ascii="仿宋_GB2312" w:eastAsia="仿宋_GB2312" w:hAnsi="Calibri" w:hint="eastAsia"/>
          <w:sz w:val="32"/>
          <w:szCs w:val="32"/>
        </w:rPr>
        <w:t>小书虫亲子读书会——亨利爷爷找幸运”活动</w:t>
      </w:r>
    </w:p>
    <w:p w:rsidR="00A409F3" w:rsidRPr="00D31EA0" w:rsidRDefault="00A409F3" w:rsidP="002C6FC8">
      <w:pPr>
        <w:spacing w:line="600" w:lineRule="exact"/>
        <w:ind w:left="2080" w:hangingChars="650" w:hanging="2080"/>
        <w:jc w:val="both"/>
        <w:rPr>
          <w:rFonts w:ascii="仿宋_GB2312" w:eastAsia="仿宋_GB2312"/>
          <w:sz w:val="32"/>
          <w:szCs w:val="32"/>
        </w:rPr>
      </w:pPr>
      <w:r w:rsidRPr="00D31EA0">
        <w:rPr>
          <w:rFonts w:ascii="仿宋_GB2312" w:eastAsia="仿宋_GB2312" w:hAnsi="Calibri" w:hint="eastAsia"/>
          <w:sz w:val="32"/>
          <w:szCs w:val="32"/>
        </w:rPr>
        <w:t>9月17日</w:t>
      </w:r>
      <w:r w:rsidR="002C6FC8">
        <w:rPr>
          <w:rFonts w:ascii="仿宋_GB2312" w:eastAsia="仿宋_GB2312" w:hAnsi="Calibri" w:hint="eastAsia"/>
          <w:sz w:val="32"/>
          <w:szCs w:val="32"/>
        </w:rPr>
        <w:t xml:space="preserve">   </w:t>
      </w:r>
      <w:r w:rsidRPr="00D31EA0">
        <w:rPr>
          <w:rFonts w:ascii="仿宋_GB2312" w:eastAsia="仿宋_GB2312" w:hint="eastAsia"/>
          <w:sz w:val="32"/>
          <w:szCs w:val="32"/>
        </w:rPr>
        <w:t>昆山市图书馆小书虫俱乐部历史小课堂举办纪念九·一八活动</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9月19日   “台前”“幕后”同样精彩——记2016中秋诗会</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 xml:space="preserve">9月20日   </w:t>
      </w:r>
      <w:r w:rsidR="002C6FC8">
        <w:rPr>
          <w:rFonts w:ascii="仿宋_GB2312" w:eastAsia="仿宋_GB2312" w:hint="eastAsia"/>
          <w:sz w:val="32"/>
          <w:szCs w:val="32"/>
        </w:rPr>
        <w:t xml:space="preserve"> </w:t>
      </w:r>
      <w:r w:rsidRPr="00D31EA0">
        <w:rPr>
          <w:rFonts w:ascii="仿宋_GB2312" w:eastAsia="仿宋_GB2312" w:hint="eastAsia"/>
          <w:sz w:val="32"/>
          <w:szCs w:val="32"/>
        </w:rPr>
        <w:t>昆山市图书馆——柏庐高级中学流通点正式建立</w:t>
      </w:r>
    </w:p>
    <w:p w:rsidR="00A409F3" w:rsidRPr="00D31EA0" w:rsidRDefault="00A409F3" w:rsidP="002C6FC8">
      <w:pPr>
        <w:spacing w:line="600" w:lineRule="exact"/>
        <w:ind w:left="2240" w:hangingChars="700" w:hanging="2240"/>
        <w:jc w:val="both"/>
        <w:rPr>
          <w:rFonts w:ascii="仿宋_GB2312" w:eastAsia="仿宋_GB2312" w:hAnsi="仿宋_GB2312" w:cs="仿宋_GB2312"/>
          <w:sz w:val="32"/>
          <w:szCs w:val="32"/>
        </w:rPr>
      </w:pPr>
      <w:r w:rsidRPr="00D31EA0">
        <w:rPr>
          <w:rFonts w:ascii="仿宋_GB2312" w:eastAsia="仿宋_GB2312" w:hint="eastAsia"/>
          <w:sz w:val="32"/>
          <w:szCs w:val="32"/>
        </w:rPr>
        <w:t>9月21日</w:t>
      </w:r>
      <w:r w:rsidR="002C6FC8">
        <w:rPr>
          <w:rFonts w:ascii="仿宋_GB2312" w:eastAsia="仿宋_GB2312" w:hint="eastAsia"/>
          <w:sz w:val="32"/>
          <w:szCs w:val="32"/>
        </w:rPr>
        <w:t xml:space="preserve">   </w:t>
      </w:r>
      <w:r w:rsidRPr="00D31EA0">
        <w:rPr>
          <w:rFonts w:ascii="仿宋_GB2312" w:eastAsia="仿宋_GB2312" w:hAnsi="仿宋_GB2312" w:cs="仿宋_GB2312" w:hint="eastAsia"/>
          <w:sz w:val="32"/>
          <w:szCs w:val="32"/>
        </w:rPr>
        <w:t>昆山市图书馆举办《昆山地方特色文化图书书目展》</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10月9日</w:t>
      </w:r>
      <w:r w:rsidR="002C6FC8">
        <w:rPr>
          <w:rFonts w:ascii="仿宋_GB2312" w:eastAsia="仿宋_GB2312" w:hint="eastAsia"/>
          <w:sz w:val="32"/>
          <w:szCs w:val="32"/>
        </w:rPr>
        <w:t xml:space="preserve">   </w:t>
      </w:r>
      <w:r w:rsidRPr="00D31EA0">
        <w:rPr>
          <w:rFonts w:ascii="仿宋_GB2312" w:eastAsia="仿宋_GB2312" w:hint="eastAsia"/>
          <w:sz w:val="32"/>
          <w:szCs w:val="32"/>
        </w:rPr>
        <w:t>昆山市图书馆举办“九九重阳节，浓浓敬老情”活动</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10月13日  昆山市图书馆举办2016年度昆山市农家书屋及共享工程管理员培训班活动</w:t>
      </w:r>
    </w:p>
    <w:p w:rsidR="00A409F3" w:rsidRPr="00D31EA0" w:rsidRDefault="00A409F3" w:rsidP="00A409F3">
      <w:pPr>
        <w:spacing w:line="600" w:lineRule="exact"/>
        <w:ind w:left="1920" w:hangingChars="600" w:hanging="1920"/>
        <w:jc w:val="both"/>
        <w:rPr>
          <w:rFonts w:ascii="仿宋_GB2312" w:eastAsia="仿宋_GB2312" w:hAnsi="Arial" w:cs="Arial"/>
          <w:color w:val="000000"/>
          <w:sz w:val="32"/>
          <w:szCs w:val="32"/>
          <w:shd w:val="clear" w:color="auto" w:fill="FFFFFF"/>
        </w:rPr>
      </w:pPr>
      <w:r w:rsidRPr="00D31EA0">
        <w:rPr>
          <w:rFonts w:ascii="仿宋_GB2312" w:eastAsia="仿宋_GB2312" w:hint="eastAsia"/>
          <w:sz w:val="32"/>
          <w:szCs w:val="32"/>
        </w:rPr>
        <w:lastRenderedPageBreak/>
        <w:t xml:space="preserve">10月26日   </w:t>
      </w:r>
      <w:r w:rsidRPr="00D31EA0">
        <w:rPr>
          <w:rFonts w:ascii="仿宋_GB2312" w:eastAsia="仿宋_GB2312" w:hAnsi="Arial" w:cs="Arial" w:hint="eastAsia"/>
          <w:color w:val="000000"/>
          <w:sz w:val="32"/>
          <w:szCs w:val="32"/>
          <w:shd w:val="clear" w:color="auto" w:fill="FFFFFF"/>
        </w:rPr>
        <w:t>昆山市图书馆参加2016年中国图书馆年会</w:t>
      </w:r>
    </w:p>
    <w:p w:rsidR="00A409F3" w:rsidRPr="00D31EA0" w:rsidRDefault="00A409F3" w:rsidP="00A409F3">
      <w:pPr>
        <w:spacing w:line="600" w:lineRule="exact"/>
        <w:ind w:left="1920" w:hangingChars="600" w:hanging="1920"/>
        <w:jc w:val="both"/>
        <w:rPr>
          <w:rFonts w:ascii="仿宋_GB2312" w:eastAsia="仿宋_GB2312" w:hAnsi="微软雅黑" w:cs="宋体"/>
          <w:sz w:val="32"/>
          <w:szCs w:val="32"/>
        </w:rPr>
      </w:pPr>
      <w:r w:rsidRPr="00D31EA0">
        <w:rPr>
          <w:rFonts w:ascii="仿宋_GB2312" w:eastAsia="仿宋_GB2312" w:hAnsi="Arial" w:cs="Arial" w:hint="eastAsia"/>
          <w:color w:val="000000"/>
          <w:sz w:val="32"/>
          <w:szCs w:val="32"/>
          <w:shd w:val="clear" w:color="auto" w:fill="FFFFFF"/>
        </w:rPr>
        <w:t xml:space="preserve">10月29日   </w:t>
      </w:r>
      <w:r w:rsidRPr="00D31EA0">
        <w:rPr>
          <w:rFonts w:ascii="仿宋_GB2312" w:eastAsia="仿宋_GB2312" w:hAnsi="微软雅黑" w:cs="宋体" w:hint="eastAsia"/>
          <w:sz w:val="32"/>
          <w:szCs w:val="32"/>
        </w:rPr>
        <w:t>“红色追忆”——纪念红军长征胜利80周年诗文朗诵会实录</w:t>
      </w:r>
    </w:p>
    <w:p w:rsidR="00A409F3" w:rsidRPr="00D31EA0" w:rsidRDefault="00A409F3" w:rsidP="00A409F3">
      <w:pPr>
        <w:spacing w:line="600" w:lineRule="exact"/>
        <w:ind w:left="1920" w:hangingChars="600" w:hanging="1920"/>
        <w:jc w:val="both"/>
        <w:rPr>
          <w:rFonts w:ascii="仿宋_GB2312" w:eastAsia="仿宋_GB2312" w:hAnsi="微软雅黑" w:cs="宋体"/>
          <w:sz w:val="32"/>
          <w:szCs w:val="32"/>
        </w:rPr>
      </w:pPr>
      <w:r w:rsidRPr="00D31EA0">
        <w:rPr>
          <w:rFonts w:ascii="仿宋_GB2312" w:eastAsia="仿宋_GB2312" w:hAnsi="微软雅黑" w:cs="宋体" w:hint="eastAsia"/>
          <w:sz w:val="32"/>
          <w:szCs w:val="32"/>
        </w:rPr>
        <w:t>10月29日   小书虫举办亲子游活动“听历史 游古镇之千灯”</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10月30日  第一场小书虫艺术小创客活动“奔跑吧！彩色狂牛”在昆山市图书馆读书乐基地举行</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11月6日    昆山市图书馆举办--小书虫绘本创作：《巴解吃螃蟹的故事》</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11月13日    昆山市图书馆举办昆图读书会第二十五期昆图读书会一周年</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11月17日   百年馆庆征文征物第一期启动</w:t>
      </w:r>
    </w:p>
    <w:p w:rsidR="00A409F3" w:rsidRPr="00D31EA0" w:rsidRDefault="00A409F3" w:rsidP="00A409F3">
      <w:pPr>
        <w:spacing w:line="600" w:lineRule="exact"/>
        <w:ind w:left="1920" w:hangingChars="600" w:hanging="1920"/>
        <w:jc w:val="both"/>
        <w:rPr>
          <w:rFonts w:ascii="仿宋_GB2312" w:eastAsia="仿宋_GB2312" w:hAnsi="仿宋" w:cs="仿宋_GB2312"/>
          <w:color w:val="000000"/>
          <w:sz w:val="32"/>
          <w:szCs w:val="32"/>
          <w:lang w:val="zh-CN"/>
        </w:rPr>
      </w:pPr>
      <w:r w:rsidRPr="00D31EA0">
        <w:rPr>
          <w:rFonts w:ascii="仿宋_GB2312" w:eastAsia="仿宋_GB2312" w:hint="eastAsia"/>
          <w:sz w:val="32"/>
          <w:szCs w:val="32"/>
        </w:rPr>
        <w:t xml:space="preserve">11月14日   </w:t>
      </w:r>
      <w:r w:rsidRPr="00D31EA0">
        <w:rPr>
          <w:rFonts w:ascii="仿宋_GB2312" w:eastAsia="仿宋_GB2312" w:hAnsi="仿宋" w:cs="仿宋_GB2312" w:hint="eastAsia"/>
          <w:color w:val="000000"/>
          <w:sz w:val="32"/>
          <w:szCs w:val="32"/>
          <w:lang w:val="zh-CN"/>
        </w:rPr>
        <w:t>市政协视察“书香城市”建设情况</w:t>
      </w:r>
    </w:p>
    <w:p w:rsidR="00A409F3" w:rsidRPr="00D31EA0" w:rsidRDefault="00A409F3" w:rsidP="00A409F3">
      <w:pPr>
        <w:spacing w:line="600" w:lineRule="exact"/>
        <w:ind w:left="1920" w:hangingChars="600" w:hanging="1920"/>
        <w:jc w:val="both"/>
        <w:rPr>
          <w:rFonts w:ascii="仿宋_GB2312" w:eastAsia="仿宋_GB2312"/>
          <w:sz w:val="32"/>
          <w:szCs w:val="32"/>
        </w:rPr>
      </w:pPr>
      <w:r w:rsidRPr="00D31EA0">
        <w:rPr>
          <w:rFonts w:ascii="仿宋_GB2312" w:eastAsia="仿宋_GB2312" w:hint="eastAsia"/>
          <w:sz w:val="32"/>
          <w:szCs w:val="32"/>
        </w:rPr>
        <w:t>11月29日   传递书香，润美心灵——昆山市图书馆举办昆山民间故事系列绘本捐赠活动</w:t>
      </w:r>
    </w:p>
    <w:p w:rsidR="00A409F3" w:rsidRPr="007C74EA" w:rsidRDefault="00A409F3" w:rsidP="00A409F3">
      <w:pPr>
        <w:spacing w:line="600" w:lineRule="exact"/>
        <w:jc w:val="both"/>
        <w:rPr>
          <w:sz w:val="32"/>
          <w:szCs w:val="32"/>
        </w:rPr>
      </w:pPr>
      <w:r w:rsidRPr="00D31EA0">
        <w:rPr>
          <w:rFonts w:ascii="仿宋_GB2312" w:eastAsia="仿宋_GB2312" w:hint="eastAsia"/>
          <w:sz w:val="32"/>
          <w:szCs w:val="32"/>
        </w:rPr>
        <w:t xml:space="preserve">12月9日   </w:t>
      </w:r>
      <w:r w:rsidRPr="00D31EA0">
        <w:rPr>
          <w:rFonts w:ascii="仿宋_GB2312" w:eastAsia="仿宋_GB2312" w:hAnsi="仿宋" w:cs="仿宋_GB2312" w:hint="eastAsia"/>
          <w:color w:val="000000"/>
          <w:sz w:val="32"/>
          <w:szCs w:val="32"/>
          <w:lang w:val="zh-CN"/>
        </w:rPr>
        <w:t>昆山市图书馆以“阅读，一起出发”为主题参加了“书香鹿城·2016昆山书展”</w:t>
      </w:r>
    </w:p>
    <w:p w:rsidR="00A409F3" w:rsidRPr="007C74EA" w:rsidRDefault="00A409F3" w:rsidP="00A409F3">
      <w:pPr>
        <w:spacing w:line="600" w:lineRule="exact"/>
        <w:rPr>
          <w:sz w:val="32"/>
          <w:szCs w:val="32"/>
        </w:rPr>
      </w:pPr>
    </w:p>
    <w:p w:rsidR="00A409F3" w:rsidRPr="00EC7B67" w:rsidRDefault="00A409F3" w:rsidP="00EC7B67">
      <w:pPr>
        <w:pStyle w:val="1"/>
        <w:rPr>
          <w:rFonts w:ascii="黑体" w:eastAsia="黑体" w:hAnsi="黑体"/>
          <w:sz w:val="32"/>
          <w:szCs w:val="32"/>
        </w:rPr>
      </w:pPr>
      <w:bookmarkStart w:id="6" w:name="_Toc485818444"/>
      <w:r w:rsidRPr="007C74EA">
        <w:rPr>
          <w:rFonts w:ascii="黑体" w:eastAsia="黑体" w:hAnsi="黑体" w:hint="eastAsia"/>
          <w:sz w:val="32"/>
          <w:szCs w:val="32"/>
        </w:rPr>
        <w:lastRenderedPageBreak/>
        <w:t>四、年鉴</w:t>
      </w:r>
      <w:bookmarkEnd w:id="6"/>
    </w:p>
    <w:p w:rsidR="002C6FC8" w:rsidRPr="002C6FC8" w:rsidRDefault="002C6FC8" w:rsidP="002C6FC8">
      <w:pPr>
        <w:spacing w:line="600" w:lineRule="exact"/>
        <w:ind w:firstLine="600"/>
        <w:jc w:val="both"/>
        <w:rPr>
          <w:rFonts w:ascii="仿宋_GB2312" w:eastAsia="仿宋_GB2312" w:cs="Times New Roman"/>
          <w:sz w:val="32"/>
          <w:szCs w:val="32"/>
        </w:rPr>
      </w:pPr>
      <w:r w:rsidRPr="002C6FC8">
        <w:rPr>
          <w:rFonts w:ascii="仿宋_GB2312" w:eastAsia="仿宋_GB2312" w:cs="Times New Roman" w:hint="eastAsia"/>
          <w:sz w:val="32"/>
          <w:szCs w:val="32"/>
        </w:rPr>
        <w:t>【市图书馆】至年末，昆山市图书馆总藏量243万余册，总馆新增藏量10万册，总流通人次约180万，书刊文献外借册次约152.4万册次，办证3.17万余张，举办各类活动395场。在总馆、分馆、流通点投放电子读报屏8台，引入</w:t>
      </w:r>
      <w:r w:rsidRPr="002C6FC8">
        <w:rPr>
          <w:rFonts w:ascii="仿宋_GB2312" w:eastAsia="仿宋_GB2312" w:cs="Times New Roman"/>
          <w:sz w:val="32"/>
          <w:szCs w:val="32"/>
        </w:rPr>
        <w:t>图书馆智能视频客流统计系统</w:t>
      </w:r>
      <w:r w:rsidRPr="002C6FC8">
        <w:rPr>
          <w:rFonts w:ascii="仿宋_GB2312" w:eastAsia="仿宋_GB2312" w:cs="Times New Roman" w:hint="eastAsia"/>
          <w:sz w:val="32"/>
          <w:szCs w:val="32"/>
        </w:rPr>
        <w:t>、交互式多媒体信息发布电子屏4台、图书杀菌机2台。新建分馆1家，流通点17家， 24小时智能图书馆1家。年内图书馆全面完成从办证到借阅自助服务，完成图书预借系统和图书定位系统，新市民卡B卡开通借阅功能。承办了中国图书馆学会的“创客@图书馆——‘我与中华古籍’创客大赛”展。设立顾炎武图书专架，收集和整理有关顾炎武的图书约200册。启动百年馆庆征文和征物活动。所获荣誉有：经省文明委复查审核确认继续保留 “2013—2015年度江苏省文明单位”荣誉称号，荣获昆山市委、市政府“2014-2015年度昆山市文明单位”称号。</w:t>
      </w:r>
    </w:p>
    <w:p w:rsidR="002C6FC8" w:rsidRPr="002C6FC8" w:rsidRDefault="002C6FC8" w:rsidP="002C6FC8">
      <w:pPr>
        <w:spacing w:line="600" w:lineRule="exact"/>
        <w:ind w:firstLine="600"/>
        <w:jc w:val="both"/>
        <w:rPr>
          <w:rFonts w:ascii="仿宋_GB2312" w:eastAsia="仿宋_GB2312" w:cs="Times New Roman"/>
          <w:sz w:val="32"/>
          <w:szCs w:val="32"/>
        </w:rPr>
      </w:pPr>
      <w:r w:rsidRPr="002C6FC8">
        <w:rPr>
          <w:rFonts w:ascii="仿宋_GB2312" w:eastAsia="仿宋_GB2312" w:cs="Times New Roman" w:hint="eastAsia"/>
          <w:sz w:val="32"/>
          <w:szCs w:val="32"/>
        </w:rPr>
        <w:t>【各级图书流通体系建设】至年末，完成全市36家分馆摸底调研，全年新建分馆1家，图书流通点17家。举办2016年度昆山市农家书屋及共享工程管理员业务培训班。召开2016年</w:t>
      </w:r>
      <w:r w:rsidR="007519F9">
        <w:rPr>
          <w:rFonts w:ascii="仿宋_GB2312" w:eastAsia="仿宋_GB2312" w:cs="Times New Roman" w:hint="eastAsia"/>
          <w:sz w:val="32"/>
          <w:szCs w:val="32"/>
        </w:rPr>
        <w:t>昆山市图书馆</w:t>
      </w:r>
      <w:r w:rsidRPr="002C6FC8">
        <w:rPr>
          <w:rFonts w:ascii="仿宋_GB2312" w:eastAsia="仿宋_GB2312" w:cs="Times New Roman" w:hint="eastAsia"/>
          <w:sz w:val="32"/>
          <w:szCs w:val="32"/>
        </w:rPr>
        <w:t>总分馆会议。开展了“昆山市图书馆优秀分馆和分馆优秀馆员”评选活动，高新区分馆、周市分馆、陆家分馆、</w:t>
      </w:r>
      <w:r w:rsidRPr="002C6FC8">
        <w:rPr>
          <w:rFonts w:ascii="仿宋_GB2312" w:eastAsia="仿宋_GB2312" w:cs="Times New Roman" w:hint="eastAsia"/>
          <w:sz w:val="32"/>
          <w:szCs w:val="32"/>
        </w:rPr>
        <w:lastRenderedPageBreak/>
        <w:t>张浦新昆山人分馆获得“优秀分馆”荣誉称号，沈春兰等8名分馆馆员获得“分馆优秀馆员”荣誉称号。全年流动车下基层服务共计94次。</w:t>
      </w:r>
    </w:p>
    <w:p w:rsidR="002C6FC8" w:rsidRPr="002C6FC8" w:rsidRDefault="002C6FC8" w:rsidP="002C6FC8">
      <w:pPr>
        <w:spacing w:line="600" w:lineRule="exact"/>
        <w:ind w:firstLine="600"/>
        <w:jc w:val="both"/>
        <w:rPr>
          <w:rFonts w:ascii="仿宋_GB2312" w:eastAsia="仿宋_GB2312" w:cs="Times New Roman"/>
          <w:sz w:val="32"/>
          <w:szCs w:val="32"/>
        </w:rPr>
      </w:pPr>
      <w:r w:rsidRPr="002C6FC8">
        <w:rPr>
          <w:rFonts w:ascii="仿宋_GB2312" w:eastAsia="仿宋_GB2312" w:cs="Times New Roman" w:hint="eastAsia"/>
          <w:sz w:val="32"/>
          <w:szCs w:val="32"/>
        </w:rPr>
        <w:t>【24小时自助图书馆建设】首家24小时自助图书馆正式投入使用，年内接待读者5万余人次，办卡500张，借阅图书1.3万册。该馆位于城西新江南康居春园55幢3室，藏书量4000册，杂志80余种，并有自助借还设备、自助办证机、触摸屏阅读机、台式电脑以及桌椅等。读者刷卡进入后，可自行借书、还书、查询、阅读，并可通过触摸屏阅读机在线阅读或者下载各种报刊、图书。</w:t>
      </w:r>
    </w:p>
    <w:p w:rsidR="002C6FC8" w:rsidRPr="002C6FC8" w:rsidRDefault="002C6FC8" w:rsidP="002C6FC8">
      <w:pPr>
        <w:spacing w:line="600" w:lineRule="exact"/>
        <w:ind w:firstLine="600"/>
        <w:jc w:val="both"/>
        <w:rPr>
          <w:rFonts w:ascii="仿宋_GB2312" w:eastAsia="仿宋_GB2312" w:cs="Times New Roman"/>
          <w:sz w:val="32"/>
          <w:szCs w:val="32"/>
        </w:rPr>
      </w:pPr>
      <w:r w:rsidRPr="002C6FC8">
        <w:rPr>
          <w:rFonts w:ascii="仿宋_GB2312" w:eastAsia="仿宋_GB2312" w:cs="Times New Roman" w:hint="eastAsia"/>
          <w:sz w:val="32"/>
          <w:szCs w:val="32"/>
        </w:rPr>
        <w:t>【特色情报服务】年内，发展微信公众服务平台用户</w:t>
      </w:r>
      <w:r w:rsidRPr="002C6FC8">
        <w:rPr>
          <w:rFonts w:ascii="仿宋_GB2312" w:eastAsia="仿宋_GB2312" w:cs="Times New Roman"/>
          <w:sz w:val="32"/>
          <w:szCs w:val="32"/>
        </w:rPr>
        <w:t>1</w:t>
      </w:r>
      <w:r w:rsidRPr="002C6FC8">
        <w:rPr>
          <w:rFonts w:ascii="仿宋_GB2312" w:eastAsia="仿宋_GB2312" w:cs="Times New Roman" w:hint="eastAsia"/>
          <w:sz w:val="32"/>
          <w:szCs w:val="32"/>
        </w:rPr>
        <w:t>.</w:t>
      </w:r>
      <w:r w:rsidRPr="002C6FC8">
        <w:rPr>
          <w:rFonts w:ascii="仿宋_GB2312" w:eastAsia="仿宋_GB2312" w:cs="Times New Roman"/>
          <w:sz w:val="32"/>
          <w:szCs w:val="32"/>
        </w:rPr>
        <w:t>5</w:t>
      </w:r>
      <w:r w:rsidRPr="002C6FC8">
        <w:rPr>
          <w:rFonts w:ascii="仿宋_GB2312" w:eastAsia="仿宋_GB2312" w:cs="Times New Roman" w:hint="eastAsia"/>
          <w:sz w:val="32"/>
          <w:szCs w:val="32"/>
        </w:rPr>
        <w:t>5</w:t>
      </w:r>
      <w:r w:rsidRPr="002C6FC8">
        <w:rPr>
          <w:rFonts w:ascii="仿宋_GB2312" w:eastAsia="仿宋_GB2312" w:cs="Times New Roman"/>
          <w:sz w:val="32"/>
          <w:szCs w:val="32"/>
        </w:rPr>
        <w:t xml:space="preserve"> </w:t>
      </w:r>
      <w:r w:rsidRPr="002C6FC8">
        <w:rPr>
          <w:rFonts w:ascii="仿宋_GB2312" w:eastAsia="仿宋_GB2312" w:cs="Times New Roman" w:hint="eastAsia"/>
          <w:sz w:val="32"/>
          <w:szCs w:val="32"/>
        </w:rPr>
        <w:t>万余人，推送活动预告、新书介绍等信息；向市委办报送互联网信息</w:t>
      </w:r>
      <w:r w:rsidRPr="002C6FC8">
        <w:rPr>
          <w:rFonts w:ascii="仿宋_GB2312" w:eastAsia="仿宋_GB2312" w:cs="Times New Roman"/>
          <w:sz w:val="32"/>
          <w:szCs w:val="32"/>
        </w:rPr>
        <w:t>9</w:t>
      </w:r>
      <w:r w:rsidRPr="002C6FC8">
        <w:rPr>
          <w:rFonts w:ascii="仿宋_GB2312" w:eastAsia="仿宋_GB2312" w:cs="Times New Roman" w:hint="eastAsia"/>
          <w:sz w:val="32"/>
          <w:szCs w:val="32"/>
        </w:rPr>
        <w:t>8</w:t>
      </w:r>
      <w:r w:rsidRPr="002C6FC8">
        <w:rPr>
          <w:rFonts w:ascii="仿宋_GB2312" w:eastAsia="仿宋_GB2312" w:cs="Times New Roman"/>
          <w:sz w:val="32"/>
          <w:szCs w:val="32"/>
        </w:rPr>
        <w:t>2</w:t>
      </w:r>
      <w:r w:rsidRPr="002C6FC8">
        <w:rPr>
          <w:rFonts w:ascii="仿宋_GB2312" w:eastAsia="仿宋_GB2312" w:cs="Times New Roman" w:hint="eastAsia"/>
          <w:sz w:val="32"/>
          <w:szCs w:val="32"/>
        </w:rPr>
        <w:t>条，录用220条；为江苏省联合参考咨询网文献传递</w:t>
      </w:r>
      <w:r w:rsidRPr="002C6FC8">
        <w:rPr>
          <w:rFonts w:ascii="仿宋_GB2312" w:eastAsia="仿宋_GB2312" w:cs="Times New Roman"/>
          <w:sz w:val="32"/>
          <w:szCs w:val="32"/>
        </w:rPr>
        <w:t>4</w:t>
      </w:r>
      <w:r w:rsidRPr="002C6FC8">
        <w:rPr>
          <w:rFonts w:ascii="仿宋_GB2312" w:eastAsia="仿宋_GB2312" w:cs="Times New Roman" w:hint="eastAsia"/>
          <w:sz w:val="32"/>
          <w:szCs w:val="32"/>
        </w:rPr>
        <w:t>8</w:t>
      </w:r>
      <w:r w:rsidRPr="002C6FC8">
        <w:rPr>
          <w:rFonts w:ascii="仿宋_GB2312" w:eastAsia="仿宋_GB2312" w:cs="Times New Roman"/>
          <w:sz w:val="32"/>
          <w:szCs w:val="32"/>
        </w:rPr>
        <w:t>7</w:t>
      </w:r>
      <w:r w:rsidRPr="002C6FC8">
        <w:rPr>
          <w:rFonts w:ascii="仿宋_GB2312" w:eastAsia="仿宋_GB2312" w:cs="Times New Roman" w:hint="eastAsia"/>
          <w:sz w:val="32"/>
          <w:szCs w:val="32"/>
        </w:rPr>
        <w:t>0篇，列全省第七。获得2015年度江苏省公共图书馆联合参考咨询网先进工作单位。</w:t>
      </w:r>
    </w:p>
    <w:p w:rsidR="002C6FC8" w:rsidRPr="002C6FC8" w:rsidRDefault="002C6FC8" w:rsidP="002C6FC8">
      <w:pPr>
        <w:spacing w:line="600" w:lineRule="exact"/>
        <w:ind w:firstLine="600"/>
        <w:jc w:val="both"/>
        <w:rPr>
          <w:rFonts w:ascii="仿宋_GB2312" w:eastAsia="仿宋_GB2312" w:cs="Times New Roman"/>
          <w:sz w:val="32"/>
          <w:szCs w:val="32"/>
        </w:rPr>
      </w:pPr>
      <w:r w:rsidRPr="002C6FC8">
        <w:rPr>
          <w:rFonts w:ascii="仿宋_GB2312" w:eastAsia="仿宋_GB2312" w:cs="Times New Roman" w:hint="eastAsia"/>
          <w:sz w:val="32"/>
          <w:szCs w:val="32"/>
        </w:rPr>
        <w:t>【全民阅读活动】组织开展第十一届昆山阅读节活动共101项，昆山市图书馆开展“阅读，让昆山更美丽</w:t>
      </w:r>
      <w:r w:rsidRPr="002C6FC8">
        <w:rPr>
          <w:rFonts w:ascii="仿宋_GB2312" w:eastAsia="仿宋_GB2312" w:cs="Times New Roman"/>
          <w:sz w:val="32"/>
          <w:szCs w:val="32"/>
        </w:rPr>
        <w:t>——</w:t>
      </w:r>
      <w:r w:rsidRPr="002C6FC8">
        <w:rPr>
          <w:rFonts w:ascii="仿宋_GB2312" w:eastAsia="仿宋_GB2312" w:cs="Times New Roman"/>
          <w:sz w:val="32"/>
          <w:szCs w:val="32"/>
        </w:rPr>
        <w:t>4.23</w:t>
      </w:r>
      <w:r w:rsidRPr="002C6FC8">
        <w:rPr>
          <w:rFonts w:ascii="仿宋_GB2312" w:eastAsia="仿宋_GB2312" w:cs="Times New Roman" w:hint="eastAsia"/>
          <w:sz w:val="32"/>
          <w:szCs w:val="32"/>
        </w:rPr>
        <w:t>江苏全民阅读日”系列活动、“红领巾读书征文活动”、 “读书、爱书”标语创作大赛等活动。荣获中国图书馆学会2015年“全民阅读先进单位”称号、江苏省文化厅“2016年度全省红领巾读</w:t>
      </w:r>
      <w:r w:rsidRPr="002C6FC8">
        <w:rPr>
          <w:rFonts w:ascii="仿宋_GB2312" w:eastAsia="仿宋_GB2312" w:cs="Times New Roman" w:hint="eastAsia"/>
          <w:sz w:val="32"/>
          <w:szCs w:val="32"/>
        </w:rPr>
        <w:lastRenderedPageBreak/>
        <w:t>书征文比赛”组织奖、苏州阅读节组委会2016第十一届苏州阅读节优秀组织奖及全民阅读先进单位、苏州市文广新局“2016年苏州市红领巾读书征文比赛”组织奖。</w:t>
      </w:r>
    </w:p>
    <w:p w:rsidR="002C6FC8" w:rsidRPr="002C6FC8" w:rsidRDefault="002C6FC8" w:rsidP="002C6FC8">
      <w:pPr>
        <w:spacing w:line="600" w:lineRule="exact"/>
        <w:ind w:firstLine="600"/>
        <w:jc w:val="both"/>
        <w:rPr>
          <w:rFonts w:ascii="仿宋_GB2312" w:eastAsia="仿宋_GB2312" w:cs="Times New Roman"/>
          <w:sz w:val="32"/>
          <w:szCs w:val="32"/>
        </w:rPr>
      </w:pPr>
      <w:r w:rsidRPr="002C6FC8">
        <w:rPr>
          <w:rFonts w:ascii="仿宋_GB2312" w:eastAsia="仿宋_GB2312" w:cs="Times New Roman" w:hint="eastAsia"/>
          <w:sz w:val="32"/>
          <w:szCs w:val="32"/>
        </w:rPr>
        <w:t>【各类读者活动】至年底，共组织读者活动395场，包括快乐新春文化月、元宵节、阅读节、服务宣传周、端午节、建军节、中秋节、纪念红军长征胜利八十周年等10大主题系列活动，“市民大讲坛”、“小书虫俱乐部”、“七彩的夏日”、“昆图朗诵团”、“昆图读书会”等阅读服务品牌成绩显著，获中国图书馆学会第二届全国图书馆未成年人服务论坛三等奖、江苏省文化厅江苏省第七届公共图书馆优秀服务成果奖三等奖、第八届苏州市少儿艺术节组织奖、“品苏——首届苏州名人名篇网络诵读大赛”最佳组织奖、2016年“七彩的夏日”昆山市未成年人暑期系列活动优秀活动项目。</w:t>
      </w:r>
    </w:p>
    <w:p w:rsidR="002C6FC8" w:rsidRPr="002C6FC8" w:rsidRDefault="002C6FC8" w:rsidP="002C6FC8">
      <w:pPr>
        <w:spacing w:line="600" w:lineRule="exact"/>
        <w:ind w:firstLine="600"/>
        <w:jc w:val="both"/>
        <w:rPr>
          <w:rFonts w:ascii="仿宋_GB2312" w:eastAsia="仿宋_GB2312" w:cs="Times New Roman"/>
          <w:sz w:val="32"/>
          <w:szCs w:val="32"/>
        </w:rPr>
      </w:pPr>
    </w:p>
    <w:p w:rsidR="00A409F3" w:rsidRPr="007C74EA" w:rsidRDefault="00A409F3" w:rsidP="002C6FC8">
      <w:pPr>
        <w:spacing w:line="600" w:lineRule="exact"/>
        <w:jc w:val="both"/>
        <w:rPr>
          <w:rFonts w:ascii="仿宋_GB2312" w:eastAsia="仿宋_GB2312"/>
          <w:sz w:val="32"/>
          <w:szCs w:val="32"/>
        </w:rPr>
      </w:pPr>
    </w:p>
    <w:p w:rsidR="00A409F3" w:rsidRPr="00EC7B67" w:rsidRDefault="00A409F3" w:rsidP="00EC7B67">
      <w:pPr>
        <w:pStyle w:val="1"/>
        <w:rPr>
          <w:rFonts w:ascii="黑体" w:eastAsia="黑体" w:hAnsi="黑体"/>
          <w:sz w:val="32"/>
          <w:szCs w:val="32"/>
        </w:rPr>
      </w:pPr>
      <w:bookmarkStart w:id="7" w:name="_Toc485818445"/>
      <w:r w:rsidRPr="007C74EA">
        <w:rPr>
          <w:rFonts w:ascii="黑体" w:eastAsia="黑体" w:hAnsi="黑体" w:hint="eastAsia"/>
          <w:sz w:val="32"/>
          <w:szCs w:val="32"/>
        </w:rPr>
        <w:lastRenderedPageBreak/>
        <w:t>五、机构与人员</w:t>
      </w:r>
      <w:bookmarkEnd w:id="7"/>
    </w:p>
    <w:p w:rsidR="00A409F3" w:rsidRPr="007C74EA" w:rsidRDefault="00A409F3" w:rsidP="00EC7B67">
      <w:pPr>
        <w:pStyle w:val="2"/>
        <w:rPr>
          <w:rFonts w:ascii="楷体_GB2312" w:eastAsia="楷体_GB2312" w:hAnsi="仿宋"/>
        </w:rPr>
      </w:pPr>
      <w:bookmarkStart w:id="8" w:name="_Toc485818446"/>
      <w:r w:rsidRPr="007C74EA">
        <w:rPr>
          <w:rFonts w:ascii="楷体_GB2312" w:eastAsia="楷体_GB2312" w:hAnsi="仿宋" w:hint="eastAsia"/>
        </w:rPr>
        <w:t>组织结构</w:t>
      </w:r>
      <w:bookmarkEnd w:id="8"/>
    </w:p>
    <w:p w:rsidR="00A409F3" w:rsidRPr="007C74EA" w:rsidRDefault="00A409F3" w:rsidP="00A409F3">
      <w:pPr>
        <w:spacing w:after="0" w:line="600" w:lineRule="exact"/>
        <w:ind w:firstLineChars="200" w:firstLine="640"/>
        <w:jc w:val="both"/>
        <w:rPr>
          <w:rFonts w:ascii="仿宋_GB2312" w:eastAsia="仿宋_GB2312"/>
          <w:sz w:val="32"/>
          <w:szCs w:val="32"/>
        </w:rPr>
      </w:pPr>
      <w:r w:rsidRPr="007C74EA">
        <w:rPr>
          <w:rFonts w:ascii="仿宋_GB2312" w:eastAsia="仿宋_GB2312" w:hint="eastAsia"/>
          <w:sz w:val="32"/>
          <w:szCs w:val="32"/>
        </w:rPr>
        <w:t>昆山市图书馆设馆长1名、副馆长2名。设部门6个：办公室、采编部、信息技术部、辅导部、流通部、综合管理部。</w:t>
      </w:r>
    </w:p>
    <w:p w:rsidR="00A409F3" w:rsidRPr="007C74EA" w:rsidRDefault="00A409F3" w:rsidP="00A409F3">
      <w:pPr>
        <w:spacing w:after="0" w:line="600" w:lineRule="exact"/>
        <w:jc w:val="both"/>
        <w:rPr>
          <w:rFonts w:ascii="仿宋_GB2312" w:eastAsia="仿宋_GB2312"/>
          <w:sz w:val="32"/>
          <w:szCs w:val="32"/>
        </w:rPr>
      </w:pPr>
    </w:p>
    <w:p w:rsidR="00A409F3" w:rsidRPr="007C74EA" w:rsidRDefault="00A409F3" w:rsidP="00EC7B67">
      <w:pPr>
        <w:pStyle w:val="2"/>
        <w:rPr>
          <w:rFonts w:ascii="楷体_GB2312" w:eastAsia="楷体_GB2312"/>
        </w:rPr>
      </w:pPr>
      <w:bookmarkStart w:id="9" w:name="_Toc485818447"/>
      <w:r w:rsidRPr="007C74EA">
        <w:rPr>
          <w:rFonts w:ascii="楷体_GB2312" w:eastAsia="楷体_GB2312" w:hint="eastAsia"/>
        </w:rPr>
        <w:t>党委、工会、团支部及负责人名单</w:t>
      </w:r>
      <w:bookmarkEnd w:id="9"/>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1、党委</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书记：</w:t>
      </w:r>
      <w:r w:rsidR="00B072CD">
        <w:rPr>
          <w:rFonts w:ascii="仿宋_GB2312" w:eastAsia="仿宋_GB2312" w:hint="eastAsia"/>
          <w:sz w:val="32"/>
          <w:szCs w:val="32"/>
        </w:rPr>
        <w:t>金磊</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委员：</w:t>
      </w:r>
      <w:r w:rsidR="00B072CD">
        <w:rPr>
          <w:rFonts w:ascii="仿宋_GB2312" w:eastAsia="仿宋_GB2312" w:hint="eastAsia"/>
          <w:sz w:val="32"/>
          <w:szCs w:val="32"/>
        </w:rPr>
        <w:t>王艳艳、傅玲玲</w:t>
      </w:r>
    </w:p>
    <w:p w:rsidR="00A409F3" w:rsidRPr="007C74EA" w:rsidRDefault="00A409F3" w:rsidP="004C6F99">
      <w:pPr>
        <w:spacing w:after="0" w:line="600" w:lineRule="exact"/>
        <w:ind w:left="960" w:hangingChars="300" w:hanging="960"/>
        <w:jc w:val="both"/>
        <w:rPr>
          <w:rFonts w:ascii="仿宋_GB2312" w:eastAsia="仿宋_GB2312"/>
          <w:sz w:val="32"/>
          <w:szCs w:val="32"/>
        </w:rPr>
      </w:pPr>
      <w:r w:rsidRPr="007C74EA">
        <w:rPr>
          <w:rFonts w:ascii="仿宋_GB2312" w:eastAsia="仿宋_GB2312" w:hint="eastAsia"/>
          <w:sz w:val="32"/>
          <w:szCs w:val="32"/>
        </w:rPr>
        <w:t>成员：</w:t>
      </w:r>
      <w:r w:rsidR="00B072CD">
        <w:rPr>
          <w:rFonts w:ascii="仿宋_GB2312" w:eastAsia="仿宋_GB2312" w:hint="eastAsia"/>
          <w:sz w:val="32"/>
          <w:szCs w:val="32"/>
        </w:rPr>
        <w:t>陈继华、黄荣才、冀家乐、陆静、刘丽娟、陆秋萍、周星、周晓峰、田甜、王骏秋、吴勇、俞菊芳、殷玲、李青、</w:t>
      </w:r>
      <w:r w:rsidR="004C6F99">
        <w:rPr>
          <w:rFonts w:ascii="仿宋_GB2312" w:eastAsia="仿宋_GB2312" w:hint="eastAsia"/>
          <w:sz w:val="32"/>
          <w:szCs w:val="32"/>
        </w:rPr>
        <w:t>陈岗</w:t>
      </w:r>
      <w:r w:rsidR="006E0425">
        <w:rPr>
          <w:rFonts w:ascii="仿宋_GB2312" w:eastAsia="仿宋_GB2312" w:hint="eastAsia"/>
          <w:sz w:val="32"/>
          <w:szCs w:val="32"/>
        </w:rPr>
        <w:t>、</w:t>
      </w:r>
      <w:r w:rsidR="00527929">
        <w:rPr>
          <w:rFonts w:ascii="仿宋_GB2312" w:eastAsia="仿宋_GB2312" w:hint="eastAsia"/>
          <w:sz w:val="32"/>
          <w:szCs w:val="32"/>
        </w:rPr>
        <w:t>包华</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2、工会</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主席：俞菊芳</w:t>
      </w:r>
    </w:p>
    <w:p w:rsidR="00A409F3" w:rsidRPr="007C74EA" w:rsidRDefault="00A409F3" w:rsidP="00A409F3">
      <w:pPr>
        <w:spacing w:after="0" w:line="600" w:lineRule="exact"/>
        <w:jc w:val="both"/>
        <w:rPr>
          <w:rFonts w:ascii="仿宋_GB2312" w:eastAsia="仿宋_GB2312" w:hAnsi="宋体" w:cs="Times New Roman"/>
          <w:sz w:val="32"/>
          <w:szCs w:val="32"/>
        </w:rPr>
      </w:pPr>
      <w:r w:rsidRPr="007C74EA">
        <w:rPr>
          <w:rFonts w:ascii="仿宋_GB2312" w:eastAsia="仿宋_GB2312" w:hint="eastAsia"/>
          <w:sz w:val="32"/>
          <w:szCs w:val="32"/>
        </w:rPr>
        <w:t>委员：</w:t>
      </w:r>
      <w:r w:rsidRPr="007C74EA">
        <w:rPr>
          <w:rFonts w:ascii="仿宋_GB2312" w:eastAsia="仿宋_GB2312" w:hAnsi="宋体" w:cs="Times New Roman" w:hint="eastAsia"/>
          <w:sz w:val="32"/>
          <w:szCs w:val="32"/>
        </w:rPr>
        <w:t>杨  枫</w:t>
      </w:r>
      <w:r w:rsidRPr="007C74EA">
        <w:rPr>
          <w:rFonts w:ascii="仿宋_GB2312" w:eastAsia="仿宋_GB2312" w:hAnsi="宋体" w:hint="eastAsia"/>
          <w:sz w:val="32"/>
          <w:szCs w:val="32"/>
        </w:rPr>
        <w:t>、</w:t>
      </w:r>
      <w:r w:rsidRPr="007C74EA">
        <w:rPr>
          <w:rFonts w:ascii="仿宋_GB2312" w:eastAsia="仿宋_GB2312" w:hAnsi="宋体" w:cs="Times New Roman" w:hint="eastAsia"/>
          <w:sz w:val="32"/>
          <w:szCs w:val="32"/>
        </w:rPr>
        <w:t>吴星宇</w:t>
      </w:r>
      <w:r w:rsidRPr="007C74EA">
        <w:rPr>
          <w:rFonts w:ascii="仿宋_GB2312" w:eastAsia="仿宋_GB2312" w:hAnsi="宋体" w:hint="eastAsia"/>
          <w:sz w:val="32"/>
          <w:szCs w:val="32"/>
        </w:rPr>
        <w:t>、</w:t>
      </w:r>
      <w:r w:rsidRPr="007C74EA">
        <w:rPr>
          <w:rFonts w:ascii="仿宋_GB2312" w:eastAsia="仿宋_GB2312" w:hAnsi="宋体" w:cs="Times New Roman" w:hint="eastAsia"/>
          <w:sz w:val="32"/>
          <w:szCs w:val="32"/>
        </w:rPr>
        <w:t>计诚鸣</w:t>
      </w:r>
    </w:p>
    <w:p w:rsidR="00A409F3" w:rsidRPr="007C74EA" w:rsidRDefault="00A409F3" w:rsidP="00A409F3">
      <w:pPr>
        <w:spacing w:after="0" w:line="600" w:lineRule="exact"/>
        <w:jc w:val="both"/>
        <w:rPr>
          <w:rFonts w:ascii="仿宋_GB2312" w:eastAsia="仿宋_GB2312" w:hAnsi="宋体" w:cs="Times New Roman"/>
          <w:sz w:val="32"/>
          <w:szCs w:val="32"/>
        </w:rPr>
      </w:pPr>
      <w:r w:rsidRPr="007C74EA">
        <w:rPr>
          <w:rFonts w:ascii="仿宋_GB2312" w:eastAsia="仿宋_GB2312" w:hAnsi="宋体" w:cs="Times New Roman" w:hint="eastAsia"/>
          <w:sz w:val="32"/>
          <w:szCs w:val="32"/>
        </w:rPr>
        <w:t>3、团支部</w:t>
      </w:r>
    </w:p>
    <w:p w:rsidR="00A409F3" w:rsidRPr="007C74EA" w:rsidRDefault="00A409F3" w:rsidP="00A409F3">
      <w:pPr>
        <w:spacing w:after="0" w:line="600" w:lineRule="exact"/>
        <w:jc w:val="both"/>
        <w:rPr>
          <w:rFonts w:ascii="仿宋_GB2312" w:eastAsia="仿宋_GB2312" w:hAnsi="宋体"/>
          <w:sz w:val="32"/>
          <w:szCs w:val="32"/>
        </w:rPr>
      </w:pPr>
      <w:r w:rsidRPr="007C74EA">
        <w:rPr>
          <w:rFonts w:ascii="仿宋_GB2312" w:eastAsia="仿宋_GB2312" w:hAnsi="宋体" w:hint="eastAsia"/>
          <w:sz w:val="32"/>
          <w:szCs w:val="32"/>
        </w:rPr>
        <w:t>书记：单凭阑</w:t>
      </w:r>
    </w:p>
    <w:p w:rsidR="00A409F3" w:rsidRPr="007C74EA" w:rsidRDefault="00A409F3" w:rsidP="00A409F3">
      <w:pPr>
        <w:spacing w:after="0" w:line="600" w:lineRule="exact"/>
        <w:jc w:val="both"/>
        <w:rPr>
          <w:rFonts w:ascii="仿宋_GB2312" w:eastAsia="仿宋_GB2312" w:hAnsi="宋体"/>
          <w:sz w:val="32"/>
          <w:szCs w:val="32"/>
        </w:rPr>
      </w:pPr>
      <w:r w:rsidRPr="007C74EA">
        <w:rPr>
          <w:rFonts w:ascii="仿宋_GB2312" w:eastAsia="仿宋_GB2312" w:hAnsi="宋体" w:hint="eastAsia"/>
          <w:sz w:val="32"/>
          <w:szCs w:val="32"/>
        </w:rPr>
        <w:t>委员：王皓熙、赵海懿</w:t>
      </w:r>
    </w:p>
    <w:p w:rsidR="00A409F3" w:rsidRPr="007C74EA" w:rsidRDefault="00A409F3" w:rsidP="00A409F3">
      <w:pPr>
        <w:spacing w:after="0" w:line="600" w:lineRule="exact"/>
        <w:jc w:val="both"/>
        <w:rPr>
          <w:rFonts w:ascii="仿宋_GB2312" w:eastAsia="仿宋_GB2312" w:hAnsi="宋体"/>
          <w:sz w:val="32"/>
          <w:szCs w:val="32"/>
        </w:rPr>
      </w:pPr>
      <w:r w:rsidRPr="007C74EA">
        <w:rPr>
          <w:rFonts w:ascii="仿宋_GB2312" w:eastAsia="仿宋_GB2312" w:hAnsi="宋体" w:hint="eastAsia"/>
          <w:sz w:val="32"/>
          <w:szCs w:val="32"/>
        </w:rPr>
        <w:t>4、女职工委员会</w:t>
      </w:r>
    </w:p>
    <w:p w:rsidR="00A409F3" w:rsidRPr="007C74EA" w:rsidRDefault="00A409F3" w:rsidP="00A409F3">
      <w:pPr>
        <w:spacing w:after="0" w:line="600" w:lineRule="exact"/>
        <w:jc w:val="both"/>
        <w:rPr>
          <w:rFonts w:ascii="仿宋_GB2312" w:eastAsia="仿宋_GB2312" w:hAnsi="宋体"/>
          <w:sz w:val="32"/>
          <w:szCs w:val="32"/>
        </w:rPr>
      </w:pPr>
      <w:r w:rsidRPr="007C74EA">
        <w:rPr>
          <w:rFonts w:ascii="仿宋_GB2312" w:eastAsia="仿宋_GB2312" w:hAnsi="宋体" w:hint="eastAsia"/>
          <w:sz w:val="32"/>
          <w:szCs w:val="32"/>
        </w:rPr>
        <w:lastRenderedPageBreak/>
        <w:t>主任：陆秋萍</w:t>
      </w:r>
    </w:p>
    <w:p w:rsidR="00A409F3" w:rsidRPr="007C74EA" w:rsidRDefault="00A409F3" w:rsidP="00A409F3">
      <w:pPr>
        <w:spacing w:after="0" w:line="600" w:lineRule="exact"/>
        <w:jc w:val="both"/>
        <w:rPr>
          <w:rFonts w:ascii="仿宋_GB2312" w:eastAsia="仿宋_GB2312" w:hAnsi="宋体"/>
          <w:sz w:val="32"/>
          <w:szCs w:val="32"/>
        </w:rPr>
      </w:pPr>
      <w:r w:rsidRPr="007C74EA">
        <w:rPr>
          <w:rFonts w:ascii="仿宋_GB2312" w:eastAsia="仿宋_GB2312" w:hAnsi="宋体" w:hint="eastAsia"/>
          <w:sz w:val="32"/>
          <w:szCs w:val="32"/>
        </w:rPr>
        <w:t>成员：刘丽娟、叶培芳</w:t>
      </w:r>
    </w:p>
    <w:p w:rsidR="00A409F3" w:rsidRPr="007C74EA" w:rsidRDefault="00A409F3" w:rsidP="00A409F3">
      <w:pPr>
        <w:spacing w:after="0" w:line="600" w:lineRule="exact"/>
        <w:jc w:val="center"/>
        <w:rPr>
          <w:rFonts w:ascii="仿宋_GB2312" w:eastAsia="仿宋_GB2312"/>
          <w:sz w:val="32"/>
          <w:szCs w:val="32"/>
        </w:rPr>
      </w:pPr>
    </w:p>
    <w:p w:rsidR="00A409F3" w:rsidRPr="007C74EA" w:rsidRDefault="00A409F3" w:rsidP="00EC7B67">
      <w:pPr>
        <w:pStyle w:val="2"/>
        <w:rPr>
          <w:rFonts w:ascii="楷体_GB2312" w:eastAsia="楷体_GB2312"/>
        </w:rPr>
      </w:pPr>
      <w:bookmarkStart w:id="10" w:name="_Toc485818448"/>
      <w:r w:rsidRPr="007C74EA">
        <w:rPr>
          <w:rFonts w:ascii="楷体_GB2312" w:eastAsia="楷体_GB2312" w:hint="eastAsia"/>
        </w:rPr>
        <w:t>人员结构状况</w:t>
      </w:r>
      <w:bookmarkEnd w:id="10"/>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职工数   7</w:t>
      </w:r>
      <w:r w:rsidR="003A373B">
        <w:rPr>
          <w:rFonts w:ascii="仿宋_GB2312" w:eastAsia="仿宋_GB2312" w:hint="eastAsia"/>
          <w:sz w:val="32"/>
          <w:szCs w:val="32"/>
        </w:rPr>
        <w:t>6</w:t>
      </w:r>
      <w:r w:rsidRPr="007C74EA">
        <w:rPr>
          <w:rFonts w:ascii="仿宋_GB2312" w:eastAsia="仿宋_GB2312" w:hint="eastAsia"/>
          <w:sz w:val="32"/>
          <w:szCs w:val="32"/>
        </w:rPr>
        <w:t xml:space="preserve">  个</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正式在编人员    2</w:t>
      </w:r>
      <w:r w:rsidR="003A373B">
        <w:rPr>
          <w:rFonts w:ascii="仿宋_GB2312" w:eastAsia="仿宋_GB2312" w:hint="eastAsia"/>
          <w:sz w:val="32"/>
          <w:szCs w:val="32"/>
        </w:rPr>
        <w:t>1</w:t>
      </w:r>
      <w:r w:rsidRPr="007C74EA">
        <w:rPr>
          <w:rFonts w:ascii="仿宋_GB2312" w:eastAsia="仿宋_GB2312" w:hint="eastAsia"/>
          <w:sz w:val="32"/>
          <w:szCs w:val="32"/>
        </w:rPr>
        <w:t xml:space="preserve">  个</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男：</w:t>
      </w:r>
      <w:r w:rsidR="003A373B">
        <w:rPr>
          <w:rFonts w:ascii="仿宋_GB2312" w:eastAsia="仿宋_GB2312" w:hint="eastAsia"/>
          <w:sz w:val="32"/>
          <w:szCs w:val="32"/>
        </w:rPr>
        <w:t>34</w:t>
      </w:r>
      <w:r w:rsidRPr="007C74EA">
        <w:rPr>
          <w:rFonts w:ascii="仿宋_GB2312" w:eastAsia="仿宋_GB2312" w:hint="eastAsia"/>
          <w:sz w:val="32"/>
          <w:szCs w:val="32"/>
        </w:rPr>
        <w:t xml:space="preserve">  人，占职工总数的 </w:t>
      </w:r>
      <w:r w:rsidR="0008172E">
        <w:rPr>
          <w:rFonts w:ascii="仿宋_GB2312" w:eastAsia="仿宋_GB2312" w:hint="eastAsia"/>
          <w:sz w:val="32"/>
          <w:szCs w:val="32"/>
        </w:rPr>
        <w:t>44.74</w:t>
      </w:r>
      <w:r w:rsidRPr="007C74EA">
        <w:rPr>
          <w:rFonts w:ascii="仿宋_GB2312" w:eastAsia="仿宋_GB2312" w:hint="eastAsia"/>
          <w:sz w:val="32"/>
          <w:szCs w:val="32"/>
        </w:rPr>
        <w:t>%</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女：4</w:t>
      </w:r>
      <w:r w:rsidR="003A373B">
        <w:rPr>
          <w:rFonts w:ascii="仿宋_GB2312" w:eastAsia="仿宋_GB2312" w:hint="eastAsia"/>
          <w:sz w:val="32"/>
          <w:szCs w:val="32"/>
        </w:rPr>
        <w:t>2</w:t>
      </w:r>
      <w:r w:rsidRPr="007C74EA">
        <w:rPr>
          <w:rFonts w:ascii="仿宋_GB2312" w:eastAsia="仿宋_GB2312" w:hint="eastAsia"/>
          <w:sz w:val="32"/>
          <w:szCs w:val="32"/>
        </w:rPr>
        <w:t xml:space="preserve">  人，占职工总数的</w:t>
      </w:r>
      <w:r w:rsidR="0008172E">
        <w:rPr>
          <w:rFonts w:ascii="仿宋_GB2312" w:eastAsia="仿宋_GB2312" w:hint="eastAsia"/>
          <w:sz w:val="32"/>
          <w:szCs w:val="32"/>
        </w:rPr>
        <w:t>55.26</w:t>
      </w:r>
      <w:r w:rsidRPr="007C74EA">
        <w:rPr>
          <w:rFonts w:ascii="仿宋_GB2312" w:eastAsia="仿宋_GB2312" w:hint="eastAsia"/>
          <w:sz w:val="32"/>
          <w:szCs w:val="32"/>
        </w:rPr>
        <w:t>%</w:t>
      </w:r>
    </w:p>
    <w:p w:rsidR="00A409F3" w:rsidRPr="007C74EA" w:rsidRDefault="00A409F3" w:rsidP="00A409F3">
      <w:pPr>
        <w:spacing w:after="0" w:line="600" w:lineRule="exact"/>
        <w:jc w:val="both"/>
        <w:rPr>
          <w:rFonts w:ascii="仿宋_GB2312" w:eastAsia="仿宋_GB2312"/>
          <w:sz w:val="32"/>
          <w:szCs w:val="32"/>
        </w:rPr>
      </w:pPr>
    </w:p>
    <w:p w:rsidR="00A409F3" w:rsidRPr="007C74EA" w:rsidRDefault="00A409F3" w:rsidP="00EC7B67">
      <w:pPr>
        <w:pStyle w:val="2"/>
        <w:rPr>
          <w:rFonts w:ascii="仿宋_GB2312" w:eastAsia="仿宋_GB2312"/>
        </w:rPr>
      </w:pPr>
      <w:bookmarkStart w:id="11" w:name="_Toc485818449"/>
      <w:r w:rsidRPr="007C74EA">
        <w:rPr>
          <w:rFonts w:ascii="仿宋_GB2312" w:eastAsia="仿宋_GB2312" w:hint="eastAsia"/>
        </w:rPr>
        <w:t>年龄结构</w:t>
      </w:r>
      <w:bookmarkEnd w:id="11"/>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30岁以下 13</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 xml:space="preserve">的 </w:t>
      </w:r>
      <w:r w:rsidR="0008172E">
        <w:rPr>
          <w:rFonts w:ascii="仿宋_GB2312" w:eastAsia="仿宋_GB2312" w:hint="eastAsia"/>
          <w:sz w:val="32"/>
          <w:szCs w:val="32"/>
        </w:rPr>
        <w:t>17.11</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31－35岁 22</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28.95</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36－40岁 10</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13.16</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41－50岁20</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26.32</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51岁以上 11</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14.47</w:t>
      </w:r>
      <w:r w:rsidR="0008172E" w:rsidRPr="007C74EA">
        <w:rPr>
          <w:rFonts w:ascii="仿宋_GB2312" w:eastAsia="仿宋_GB2312" w:hint="eastAsia"/>
          <w:sz w:val="32"/>
          <w:szCs w:val="32"/>
        </w:rPr>
        <w:t>%</w:t>
      </w:r>
    </w:p>
    <w:p w:rsidR="00A409F3" w:rsidRPr="007C74EA" w:rsidRDefault="00A409F3" w:rsidP="00A409F3">
      <w:pPr>
        <w:spacing w:after="0" w:line="600" w:lineRule="exact"/>
        <w:jc w:val="both"/>
        <w:rPr>
          <w:rFonts w:ascii="仿宋_GB2312" w:eastAsia="仿宋_GB2312"/>
          <w:sz w:val="32"/>
          <w:szCs w:val="32"/>
        </w:rPr>
      </w:pPr>
    </w:p>
    <w:p w:rsidR="00A409F3" w:rsidRPr="007C74EA" w:rsidRDefault="00A409F3" w:rsidP="00EC7B67">
      <w:pPr>
        <w:pStyle w:val="2"/>
        <w:rPr>
          <w:rFonts w:ascii="仿宋_GB2312" w:eastAsia="仿宋_GB2312"/>
        </w:rPr>
      </w:pPr>
      <w:bookmarkStart w:id="12" w:name="_Toc485818450"/>
      <w:r w:rsidRPr="007C74EA">
        <w:rPr>
          <w:rFonts w:ascii="仿宋_GB2312" w:eastAsia="仿宋_GB2312" w:hint="eastAsia"/>
        </w:rPr>
        <w:t>学历结构</w:t>
      </w:r>
      <w:bookmarkEnd w:id="12"/>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硕士研究生：8</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10.53</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lastRenderedPageBreak/>
        <w:t>大学本科：37</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48.68</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大专学历：15</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19.74</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中专学历：2</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2.63</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高中学历：9</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11.84</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职高学历：1</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1.32</w:t>
      </w:r>
      <w:r w:rsidR="0008172E" w:rsidRPr="007C74EA">
        <w:rPr>
          <w:rFonts w:ascii="仿宋_GB2312" w:eastAsia="仿宋_GB2312" w:hint="eastAsia"/>
          <w:sz w:val="32"/>
          <w:szCs w:val="32"/>
        </w:rPr>
        <w:t>%</w:t>
      </w:r>
    </w:p>
    <w:p w:rsidR="003A373B" w:rsidRPr="003A373B" w:rsidRDefault="003A373B" w:rsidP="003A373B">
      <w:pPr>
        <w:spacing w:after="0" w:line="600" w:lineRule="exact"/>
        <w:jc w:val="both"/>
        <w:rPr>
          <w:rFonts w:ascii="仿宋_GB2312" w:eastAsia="仿宋_GB2312"/>
          <w:sz w:val="32"/>
          <w:szCs w:val="32"/>
        </w:rPr>
      </w:pPr>
      <w:r w:rsidRPr="003A373B">
        <w:rPr>
          <w:rFonts w:ascii="仿宋_GB2312" w:eastAsia="仿宋_GB2312" w:hint="eastAsia"/>
          <w:sz w:val="32"/>
          <w:szCs w:val="32"/>
        </w:rPr>
        <w:t>初中学历：4</w:t>
      </w:r>
      <w:r>
        <w:rPr>
          <w:rFonts w:ascii="仿宋_GB2312" w:eastAsia="仿宋_GB2312" w:hint="eastAsia"/>
          <w:sz w:val="32"/>
          <w:szCs w:val="32"/>
        </w:rPr>
        <w:t>人，占</w:t>
      </w:r>
      <w:r w:rsidRPr="003A373B">
        <w:rPr>
          <w:rFonts w:ascii="仿宋_GB2312" w:eastAsia="仿宋_GB2312" w:hint="eastAsia"/>
          <w:sz w:val="32"/>
          <w:szCs w:val="32"/>
        </w:rPr>
        <w:t>职工总数</w:t>
      </w:r>
      <w:r w:rsidR="0008172E" w:rsidRPr="007C74EA">
        <w:rPr>
          <w:rFonts w:ascii="仿宋_GB2312" w:eastAsia="仿宋_GB2312" w:hint="eastAsia"/>
          <w:sz w:val="32"/>
          <w:szCs w:val="32"/>
        </w:rPr>
        <w:t>的</w:t>
      </w:r>
      <w:r w:rsidR="0008172E">
        <w:rPr>
          <w:rFonts w:ascii="仿宋_GB2312" w:eastAsia="仿宋_GB2312" w:hint="eastAsia"/>
          <w:sz w:val="32"/>
          <w:szCs w:val="32"/>
        </w:rPr>
        <w:t>5.26</w:t>
      </w:r>
      <w:r w:rsidR="0008172E" w:rsidRPr="007C74EA">
        <w:rPr>
          <w:rFonts w:ascii="仿宋_GB2312" w:eastAsia="仿宋_GB2312" w:hint="eastAsia"/>
          <w:sz w:val="32"/>
          <w:szCs w:val="32"/>
        </w:rPr>
        <w:t>%</w:t>
      </w:r>
    </w:p>
    <w:p w:rsidR="00A409F3" w:rsidRPr="007C74EA" w:rsidRDefault="00A409F3" w:rsidP="00A409F3">
      <w:pPr>
        <w:spacing w:after="0" w:line="600" w:lineRule="exact"/>
        <w:jc w:val="both"/>
        <w:rPr>
          <w:rFonts w:ascii="仿宋_GB2312" w:eastAsia="仿宋_GB2312"/>
          <w:sz w:val="32"/>
          <w:szCs w:val="32"/>
        </w:rPr>
      </w:pPr>
    </w:p>
    <w:p w:rsidR="00A409F3" w:rsidRPr="007C74EA" w:rsidRDefault="00A409F3" w:rsidP="00EC7B67">
      <w:pPr>
        <w:pStyle w:val="2"/>
        <w:rPr>
          <w:rFonts w:ascii="仿宋_GB2312" w:eastAsia="仿宋_GB2312"/>
        </w:rPr>
      </w:pPr>
      <w:bookmarkStart w:id="13" w:name="_Toc485818451"/>
      <w:r w:rsidRPr="007C74EA">
        <w:rPr>
          <w:rFonts w:ascii="仿宋_GB2312" w:eastAsia="仿宋_GB2312" w:hint="eastAsia"/>
        </w:rPr>
        <w:t>职称情况</w:t>
      </w:r>
      <w:bookmarkEnd w:id="13"/>
      <w:r w:rsidRPr="007C74EA">
        <w:rPr>
          <w:rFonts w:ascii="仿宋_GB2312" w:eastAsia="仿宋_GB2312" w:hint="eastAsia"/>
        </w:rPr>
        <w:t xml:space="preserve">   </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馆员：</w:t>
      </w:r>
      <w:r w:rsidR="003A373B">
        <w:rPr>
          <w:rFonts w:ascii="仿宋_GB2312" w:eastAsia="仿宋_GB2312" w:hint="eastAsia"/>
          <w:sz w:val="32"/>
          <w:szCs w:val="32"/>
        </w:rPr>
        <w:t>14</w:t>
      </w:r>
      <w:r w:rsidRPr="007C74EA">
        <w:rPr>
          <w:rFonts w:ascii="仿宋_GB2312" w:eastAsia="仿宋_GB2312" w:hint="eastAsia"/>
          <w:sz w:val="32"/>
          <w:szCs w:val="32"/>
        </w:rPr>
        <w:t>人</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助理馆员：2</w:t>
      </w:r>
      <w:r w:rsidR="003A373B">
        <w:rPr>
          <w:rFonts w:ascii="仿宋_GB2312" w:eastAsia="仿宋_GB2312" w:hint="eastAsia"/>
          <w:sz w:val="32"/>
          <w:szCs w:val="32"/>
        </w:rPr>
        <w:t>0</w:t>
      </w:r>
      <w:r w:rsidRPr="007C74EA">
        <w:rPr>
          <w:rFonts w:ascii="仿宋_GB2312" w:eastAsia="仿宋_GB2312" w:hint="eastAsia"/>
          <w:sz w:val="32"/>
          <w:szCs w:val="32"/>
        </w:rPr>
        <w:t>人</w:t>
      </w:r>
    </w:p>
    <w:p w:rsidR="00A409F3" w:rsidRPr="007C74EA" w:rsidRDefault="00A409F3" w:rsidP="00A409F3">
      <w:pPr>
        <w:spacing w:after="0" w:line="600" w:lineRule="exact"/>
        <w:jc w:val="both"/>
        <w:rPr>
          <w:rFonts w:ascii="仿宋_GB2312" w:eastAsia="仿宋_GB2312"/>
          <w:sz w:val="32"/>
          <w:szCs w:val="32"/>
        </w:rPr>
      </w:pPr>
      <w:r w:rsidRPr="007C74EA">
        <w:rPr>
          <w:rFonts w:ascii="仿宋_GB2312" w:eastAsia="仿宋_GB2312" w:hint="eastAsia"/>
          <w:sz w:val="32"/>
          <w:szCs w:val="32"/>
        </w:rPr>
        <w:t>政工：1人</w:t>
      </w:r>
    </w:p>
    <w:p w:rsidR="00A409F3" w:rsidRPr="007C74EA" w:rsidRDefault="00A409F3" w:rsidP="00A409F3">
      <w:pPr>
        <w:spacing w:after="0" w:line="600" w:lineRule="exact"/>
        <w:jc w:val="both"/>
        <w:rPr>
          <w:rFonts w:ascii="仿宋_GB2312" w:eastAsia="仿宋_GB2312"/>
          <w:sz w:val="32"/>
          <w:szCs w:val="32"/>
        </w:rPr>
      </w:pPr>
    </w:p>
    <w:p w:rsidR="00A409F3" w:rsidRPr="007C74EA" w:rsidRDefault="00A409F3" w:rsidP="00EC7B67">
      <w:pPr>
        <w:pStyle w:val="2"/>
        <w:rPr>
          <w:rFonts w:ascii="楷体_GB2312" w:eastAsia="楷体_GB2312"/>
        </w:rPr>
      </w:pPr>
      <w:bookmarkStart w:id="14" w:name="_Toc485818452"/>
      <w:r w:rsidRPr="007C74EA">
        <w:rPr>
          <w:rFonts w:ascii="楷体_GB2312" w:eastAsia="楷体_GB2312" w:hint="eastAsia"/>
        </w:rPr>
        <w:t>考核优秀人员名单</w:t>
      </w:r>
      <w:bookmarkEnd w:id="14"/>
    </w:p>
    <w:p w:rsidR="00A409F3" w:rsidRPr="007C74EA" w:rsidRDefault="00A409F3" w:rsidP="00A409F3">
      <w:pPr>
        <w:spacing w:after="0" w:line="600" w:lineRule="exact"/>
        <w:rPr>
          <w:rFonts w:ascii="仿宋_GB2312" w:eastAsia="仿宋_GB2312"/>
          <w:sz w:val="32"/>
          <w:szCs w:val="32"/>
        </w:rPr>
      </w:pPr>
      <w:r w:rsidRPr="007C74EA">
        <w:rPr>
          <w:rFonts w:ascii="仿宋_GB2312" w:eastAsia="仿宋_GB2312" w:hint="eastAsia"/>
          <w:sz w:val="32"/>
          <w:szCs w:val="32"/>
        </w:rPr>
        <w:t>事业编制人员  冀家乐、周晓峰</w:t>
      </w:r>
      <w:r w:rsidR="00A526AE">
        <w:rPr>
          <w:rFonts w:ascii="仿宋_GB2312" w:eastAsia="仿宋_GB2312" w:hint="eastAsia"/>
          <w:sz w:val="32"/>
          <w:szCs w:val="32"/>
        </w:rPr>
        <w:t>、俞菊芳</w:t>
      </w:r>
      <w:r w:rsidRPr="007C74EA">
        <w:rPr>
          <w:rFonts w:ascii="仿宋_GB2312" w:eastAsia="仿宋_GB2312" w:hint="eastAsia"/>
          <w:sz w:val="32"/>
          <w:szCs w:val="32"/>
        </w:rPr>
        <w:t xml:space="preserve">  </w:t>
      </w:r>
    </w:p>
    <w:p w:rsidR="00A409F3" w:rsidRPr="007C74EA" w:rsidRDefault="00A409F3" w:rsidP="00A409F3">
      <w:pPr>
        <w:spacing w:after="0" w:line="600" w:lineRule="exact"/>
        <w:ind w:left="2400" w:hangingChars="750" w:hanging="2400"/>
        <w:rPr>
          <w:rFonts w:ascii="仿宋_GB2312" w:eastAsia="仿宋_GB2312"/>
          <w:sz w:val="32"/>
          <w:szCs w:val="32"/>
        </w:rPr>
      </w:pPr>
      <w:r w:rsidRPr="007C74EA">
        <w:rPr>
          <w:rFonts w:ascii="仿宋_GB2312" w:eastAsia="仿宋_GB2312" w:hint="eastAsia"/>
          <w:sz w:val="32"/>
          <w:szCs w:val="32"/>
        </w:rPr>
        <w:t xml:space="preserve">企业编制人员  </w:t>
      </w:r>
      <w:r w:rsidR="00A526AE">
        <w:rPr>
          <w:rFonts w:ascii="仿宋_GB2312" w:eastAsia="仿宋_GB2312" w:hint="eastAsia"/>
          <w:sz w:val="32"/>
          <w:szCs w:val="32"/>
        </w:rPr>
        <w:t>杨枫、</w:t>
      </w:r>
      <w:r w:rsidR="00A526AE" w:rsidRPr="007C74EA">
        <w:rPr>
          <w:rFonts w:ascii="仿宋_GB2312" w:eastAsia="仿宋_GB2312" w:hint="eastAsia"/>
          <w:sz w:val="32"/>
          <w:szCs w:val="32"/>
        </w:rPr>
        <w:t>吴星宇、陈继华、</w:t>
      </w:r>
      <w:r w:rsidR="00A526AE">
        <w:rPr>
          <w:rFonts w:ascii="仿宋_GB2312" w:eastAsia="仿宋_GB2312" w:hint="eastAsia"/>
          <w:sz w:val="32"/>
          <w:szCs w:val="32"/>
        </w:rPr>
        <w:t>叶培芳、</w:t>
      </w:r>
      <w:r w:rsidR="00A526AE" w:rsidRPr="007C74EA">
        <w:rPr>
          <w:rFonts w:ascii="仿宋_GB2312" w:eastAsia="仿宋_GB2312" w:hint="eastAsia"/>
          <w:sz w:val="32"/>
          <w:szCs w:val="32"/>
        </w:rPr>
        <w:t>傅玲玲、王梨琴</w:t>
      </w:r>
      <w:r w:rsidR="00A526AE">
        <w:rPr>
          <w:rFonts w:ascii="仿宋_GB2312" w:eastAsia="仿宋_GB2312" w:hint="eastAsia"/>
          <w:sz w:val="32"/>
          <w:szCs w:val="32"/>
        </w:rPr>
        <w:t>、</w:t>
      </w:r>
      <w:r w:rsidRPr="007C74EA">
        <w:rPr>
          <w:rFonts w:ascii="仿宋_GB2312" w:eastAsia="仿宋_GB2312" w:hint="eastAsia"/>
          <w:sz w:val="32"/>
          <w:szCs w:val="32"/>
        </w:rPr>
        <w:t xml:space="preserve">刘丽娟、陆秋萍  </w:t>
      </w:r>
    </w:p>
    <w:p w:rsidR="00A409F3" w:rsidRPr="007C74EA" w:rsidRDefault="00A409F3" w:rsidP="00A409F3">
      <w:pPr>
        <w:spacing w:after="0" w:line="600" w:lineRule="exact"/>
        <w:ind w:left="2400" w:hangingChars="750" w:hanging="2400"/>
        <w:rPr>
          <w:rFonts w:ascii="仿宋_GB2312" w:eastAsia="仿宋_GB2312"/>
          <w:sz w:val="32"/>
          <w:szCs w:val="32"/>
        </w:rPr>
      </w:pPr>
    </w:p>
    <w:p w:rsidR="00A409F3" w:rsidRPr="007C74EA" w:rsidRDefault="00A409F3" w:rsidP="00A409F3">
      <w:pPr>
        <w:spacing w:after="0" w:line="600" w:lineRule="exact"/>
        <w:ind w:left="2400" w:hangingChars="750" w:hanging="2400"/>
        <w:rPr>
          <w:rFonts w:ascii="仿宋_GB2312" w:eastAsia="仿宋_GB2312"/>
          <w:sz w:val="32"/>
          <w:szCs w:val="32"/>
        </w:rPr>
      </w:pPr>
    </w:p>
    <w:p w:rsidR="00A409F3" w:rsidRPr="007C74EA" w:rsidRDefault="00A409F3" w:rsidP="00EC7B67">
      <w:pPr>
        <w:pStyle w:val="1"/>
        <w:rPr>
          <w:rFonts w:ascii="黑体" w:eastAsia="黑体" w:hAnsi="黑体"/>
          <w:sz w:val="32"/>
          <w:szCs w:val="32"/>
        </w:rPr>
      </w:pPr>
      <w:bookmarkStart w:id="15" w:name="_Toc485818453"/>
      <w:r w:rsidRPr="007C74EA">
        <w:rPr>
          <w:rFonts w:ascii="黑体" w:eastAsia="黑体" w:hAnsi="黑体" w:hint="eastAsia"/>
          <w:sz w:val="32"/>
          <w:szCs w:val="32"/>
        </w:rPr>
        <w:lastRenderedPageBreak/>
        <w:t>六、建筑面积</w:t>
      </w:r>
      <w:bookmarkEnd w:id="15"/>
    </w:p>
    <w:p w:rsidR="00A409F3" w:rsidRPr="007C74EA" w:rsidRDefault="00A409F3" w:rsidP="00A409F3">
      <w:pPr>
        <w:spacing w:after="0" w:line="600" w:lineRule="exact"/>
        <w:ind w:firstLineChars="200" w:firstLine="640"/>
        <w:jc w:val="both"/>
        <w:rPr>
          <w:rFonts w:ascii="仿宋_GB2312" w:eastAsia="仿宋_GB2312"/>
          <w:sz w:val="32"/>
          <w:szCs w:val="32"/>
        </w:rPr>
      </w:pPr>
      <w:r w:rsidRPr="007C74EA">
        <w:rPr>
          <w:rFonts w:ascii="仿宋_GB2312" w:eastAsia="仿宋_GB2312" w:hint="eastAsia"/>
          <w:sz w:val="32"/>
          <w:szCs w:val="32"/>
        </w:rPr>
        <w:t>昆山市图书馆房屋总层数为6层，建筑面积18871.99平方米，土地使用面积12726平方米。</w:t>
      </w:r>
    </w:p>
    <w:p w:rsidR="00A409F3" w:rsidRPr="007C74EA" w:rsidRDefault="00A409F3" w:rsidP="00A409F3">
      <w:pPr>
        <w:spacing w:after="0" w:line="600" w:lineRule="exact"/>
        <w:jc w:val="both"/>
        <w:rPr>
          <w:rFonts w:ascii="仿宋_GB2312" w:eastAsia="仿宋_GB2312"/>
          <w:sz w:val="32"/>
          <w:szCs w:val="32"/>
        </w:rPr>
      </w:pPr>
    </w:p>
    <w:p w:rsidR="00A409F3" w:rsidRPr="007C74EA" w:rsidRDefault="00A409F3" w:rsidP="00A409F3">
      <w:pPr>
        <w:spacing w:after="0" w:line="600" w:lineRule="exact"/>
        <w:jc w:val="both"/>
        <w:rPr>
          <w:rFonts w:ascii="仿宋_GB2312" w:eastAsia="仿宋_GB2312"/>
          <w:sz w:val="32"/>
          <w:szCs w:val="32"/>
        </w:rPr>
      </w:pPr>
    </w:p>
    <w:p w:rsidR="00A409F3" w:rsidRPr="007C74EA" w:rsidRDefault="00A409F3" w:rsidP="00EC7B67">
      <w:pPr>
        <w:pStyle w:val="1"/>
        <w:rPr>
          <w:rFonts w:ascii="黑体" w:eastAsia="黑体" w:hAnsi="黑体"/>
          <w:sz w:val="32"/>
          <w:szCs w:val="32"/>
        </w:rPr>
      </w:pPr>
      <w:bookmarkStart w:id="16" w:name="_Toc485818454"/>
      <w:r w:rsidRPr="007C74EA">
        <w:rPr>
          <w:rFonts w:ascii="黑体" w:eastAsia="黑体" w:hAnsi="黑体" w:hint="eastAsia"/>
          <w:sz w:val="32"/>
          <w:szCs w:val="32"/>
        </w:rPr>
        <w:t>七、经费情况</w:t>
      </w:r>
      <w:bookmarkEnd w:id="16"/>
    </w:p>
    <w:p w:rsidR="00A409F3" w:rsidRPr="007C74EA" w:rsidRDefault="00A409F3" w:rsidP="00EC7B67">
      <w:pPr>
        <w:pStyle w:val="2"/>
        <w:rPr>
          <w:rFonts w:ascii="楷体_GB2312" w:eastAsia="楷体_GB2312"/>
        </w:rPr>
      </w:pPr>
      <w:bookmarkStart w:id="17" w:name="_Toc485818455"/>
      <w:r w:rsidRPr="007C74EA">
        <w:rPr>
          <w:rFonts w:ascii="楷体_GB2312" w:eastAsia="楷体_GB2312" w:hint="eastAsia"/>
        </w:rPr>
        <w:t>经费拨入情况统计</w:t>
      </w:r>
      <w:bookmarkEnd w:id="17"/>
    </w:p>
    <w:tbl>
      <w:tblPr>
        <w:tblStyle w:val="a6"/>
        <w:tblW w:w="0" w:type="auto"/>
        <w:tblInd w:w="108" w:type="dxa"/>
        <w:tblLook w:val="04A0"/>
      </w:tblPr>
      <w:tblGrid>
        <w:gridCol w:w="4536"/>
        <w:gridCol w:w="4395"/>
      </w:tblGrid>
      <w:tr w:rsidR="008452DD" w:rsidRPr="000B358D" w:rsidTr="00917DA3">
        <w:trPr>
          <w:trHeight w:val="450"/>
        </w:trPr>
        <w:tc>
          <w:tcPr>
            <w:tcW w:w="4536" w:type="dxa"/>
            <w:noWrap/>
            <w:hideMark/>
          </w:tcPr>
          <w:p w:rsidR="008452DD" w:rsidRPr="003A5DF5" w:rsidRDefault="008452DD" w:rsidP="00917DA3">
            <w:pPr>
              <w:spacing w:line="600" w:lineRule="exact"/>
              <w:jc w:val="both"/>
              <w:rPr>
                <w:rFonts w:ascii="仿宋_GB2312" w:eastAsia="仿宋_GB2312"/>
                <w:b/>
                <w:sz w:val="32"/>
                <w:szCs w:val="32"/>
              </w:rPr>
            </w:pPr>
            <w:r w:rsidRPr="003A5DF5">
              <w:rPr>
                <w:rFonts w:ascii="仿宋_GB2312" w:eastAsia="仿宋_GB2312" w:hint="eastAsia"/>
                <w:b/>
                <w:sz w:val="32"/>
                <w:szCs w:val="32"/>
              </w:rPr>
              <w:t>项目</w:t>
            </w:r>
          </w:p>
        </w:tc>
        <w:tc>
          <w:tcPr>
            <w:tcW w:w="4395" w:type="dxa"/>
            <w:noWrap/>
            <w:hideMark/>
          </w:tcPr>
          <w:p w:rsidR="008452DD" w:rsidRPr="003A5DF5" w:rsidRDefault="008452DD" w:rsidP="00917DA3">
            <w:pPr>
              <w:spacing w:line="600" w:lineRule="exact"/>
              <w:jc w:val="both"/>
              <w:rPr>
                <w:rFonts w:ascii="仿宋_GB2312" w:eastAsia="仿宋_GB2312"/>
                <w:b/>
                <w:sz w:val="32"/>
                <w:szCs w:val="32"/>
              </w:rPr>
            </w:pPr>
            <w:r w:rsidRPr="003A5DF5">
              <w:rPr>
                <w:rFonts w:ascii="仿宋_GB2312" w:eastAsia="仿宋_GB2312" w:hint="eastAsia"/>
                <w:b/>
                <w:sz w:val="32"/>
                <w:szCs w:val="32"/>
              </w:rPr>
              <w:t>金额（元）</w:t>
            </w:r>
          </w:p>
        </w:tc>
      </w:tr>
      <w:tr w:rsidR="008452DD" w:rsidRPr="000B358D" w:rsidTr="00917DA3">
        <w:trPr>
          <w:trHeight w:val="450"/>
        </w:trPr>
        <w:tc>
          <w:tcPr>
            <w:tcW w:w="4536" w:type="dxa"/>
            <w:noWrap/>
            <w:hideMark/>
          </w:tcPr>
          <w:p w:rsidR="008452DD" w:rsidRPr="000B358D" w:rsidRDefault="008452DD" w:rsidP="00917DA3">
            <w:pPr>
              <w:spacing w:line="600" w:lineRule="exact"/>
              <w:jc w:val="both"/>
              <w:rPr>
                <w:rFonts w:ascii="仿宋_GB2312" w:eastAsia="仿宋_GB2312"/>
                <w:sz w:val="32"/>
                <w:szCs w:val="32"/>
              </w:rPr>
            </w:pPr>
            <w:r w:rsidRPr="000B358D">
              <w:rPr>
                <w:rFonts w:ascii="仿宋_GB2312" w:eastAsia="仿宋_GB2312" w:hint="eastAsia"/>
                <w:sz w:val="32"/>
                <w:szCs w:val="32"/>
              </w:rPr>
              <w:t>（一）基本支出</w:t>
            </w:r>
          </w:p>
        </w:tc>
        <w:tc>
          <w:tcPr>
            <w:tcW w:w="4395" w:type="dxa"/>
            <w:noWrap/>
            <w:vAlign w:val="bottom"/>
            <w:hideMark/>
          </w:tcPr>
          <w:p w:rsidR="008452DD" w:rsidRPr="008452DD" w:rsidRDefault="008452DD">
            <w:pPr>
              <w:jc w:val="right"/>
              <w:rPr>
                <w:rFonts w:ascii="仿宋_GB2312" w:eastAsia="仿宋_GB2312"/>
                <w:sz w:val="32"/>
                <w:szCs w:val="32"/>
              </w:rPr>
            </w:pPr>
            <w:r w:rsidRPr="008452DD">
              <w:rPr>
                <w:rFonts w:ascii="仿宋_GB2312" w:eastAsia="仿宋_GB2312" w:hint="eastAsia"/>
                <w:sz w:val="32"/>
                <w:szCs w:val="32"/>
              </w:rPr>
              <w:t xml:space="preserve">14,746,303.95 </w:t>
            </w:r>
          </w:p>
        </w:tc>
      </w:tr>
      <w:tr w:rsidR="008452DD" w:rsidRPr="000B358D" w:rsidTr="00917DA3">
        <w:trPr>
          <w:trHeight w:val="450"/>
        </w:trPr>
        <w:tc>
          <w:tcPr>
            <w:tcW w:w="4536" w:type="dxa"/>
            <w:noWrap/>
            <w:hideMark/>
          </w:tcPr>
          <w:p w:rsidR="008452DD" w:rsidRPr="000B358D" w:rsidRDefault="008452DD" w:rsidP="00917DA3">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1、人员经费</w:t>
            </w:r>
          </w:p>
        </w:tc>
        <w:tc>
          <w:tcPr>
            <w:tcW w:w="4395" w:type="dxa"/>
            <w:noWrap/>
            <w:vAlign w:val="bottom"/>
            <w:hideMark/>
          </w:tcPr>
          <w:p w:rsidR="008452DD" w:rsidRPr="008452DD" w:rsidRDefault="008452DD">
            <w:pPr>
              <w:jc w:val="right"/>
              <w:rPr>
                <w:rFonts w:ascii="仿宋_GB2312" w:eastAsia="仿宋_GB2312"/>
                <w:sz w:val="32"/>
                <w:szCs w:val="32"/>
              </w:rPr>
            </w:pPr>
            <w:r w:rsidRPr="008452DD">
              <w:rPr>
                <w:rFonts w:ascii="仿宋_GB2312" w:eastAsia="仿宋_GB2312" w:hint="eastAsia"/>
                <w:sz w:val="32"/>
                <w:szCs w:val="32"/>
              </w:rPr>
              <w:t xml:space="preserve">11,695,836.30 </w:t>
            </w:r>
          </w:p>
        </w:tc>
      </w:tr>
      <w:tr w:rsidR="008452DD" w:rsidRPr="000B358D" w:rsidTr="00917DA3">
        <w:trPr>
          <w:trHeight w:val="450"/>
        </w:trPr>
        <w:tc>
          <w:tcPr>
            <w:tcW w:w="4536" w:type="dxa"/>
            <w:noWrap/>
            <w:hideMark/>
          </w:tcPr>
          <w:p w:rsidR="008452DD" w:rsidRPr="000B358D" w:rsidRDefault="008452DD" w:rsidP="00917DA3">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2、日常公用经费</w:t>
            </w:r>
          </w:p>
        </w:tc>
        <w:tc>
          <w:tcPr>
            <w:tcW w:w="4395" w:type="dxa"/>
            <w:noWrap/>
            <w:vAlign w:val="bottom"/>
            <w:hideMark/>
          </w:tcPr>
          <w:p w:rsidR="008452DD" w:rsidRPr="008452DD" w:rsidRDefault="008452DD">
            <w:pPr>
              <w:jc w:val="right"/>
              <w:rPr>
                <w:rFonts w:ascii="仿宋_GB2312" w:eastAsia="仿宋_GB2312"/>
                <w:sz w:val="32"/>
                <w:szCs w:val="32"/>
              </w:rPr>
            </w:pPr>
            <w:r w:rsidRPr="008452DD">
              <w:rPr>
                <w:rFonts w:ascii="仿宋_GB2312" w:eastAsia="仿宋_GB2312" w:hint="eastAsia"/>
                <w:sz w:val="32"/>
                <w:szCs w:val="32"/>
              </w:rPr>
              <w:t xml:space="preserve">3,050,467.65 </w:t>
            </w:r>
          </w:p>
        </w:tc>
      </w:tr>
      <w:tr w:rsidR="008452DD" w:rsidRPr="000B358D" w:rsidTr="00917DA3">
        <w:trPr>
          <w:trHeight w:val="450"/>
        </w:trPr>
        <w:tc>
          <w:tcPr>
            <w:tcW w:w="4536" w:type="dxa"/>
            <w:noWrap/>
            <w:hideMark/>
          </w:tcPr>
          <w:p w:rsidR="008452DD" w:rsidRPr="000B358D" w:rsidRDefault="008452DD" w:rsidP="00917DA3">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w:t>
            </w:r>
          </w:p>
        </w:tc>
        <w:tc>
          <w:tcPr>
            <w:tcW w:w="4395" w:type="dxa"/>
            <w:noWrap/>
            <w:vAlign w:val="bottom"/>
            <w:hideMark/>
          </w:tcPr>
          <w:p w:rsidR="008452DD" w:rsidRPr="008452DD" w:rsidRDefault="008452DD">
            <w:pPr>
              <w:jc w:val="right"/>
              <w:rPr>
                <w:rFonts w:ascii="仿宋_GB2312" w:eastAsia="仿宋_GB2312"/>
                <w:sz w:val="32"/>
                <w:szCs w:val="32"/>
              </w:rPr>
            </w:pPr>
            <w:r w:rsidRPr="008452DD">
              <w:rPr>
                <w:rFonts w:ascii="仿宋_GB2312" w:eastAsia="仿宋_GB2312" w:hint="eastAsia"/>
                <w:sz w:val="32"/>
                <w:szCs w:val="32"/>
              </w:rPr>
              <w:t xml:space="preserve">2,283,048.80 </w:t>
            </w:r>
          </w:p>
        </w:tc>
      </w:tr>
      <w:tr w:rsidR="008452DD" w:rsidRPr="000B358D" w:rsidTr="00917DA3">
        <w:trPr>
          <w:trHeight w:val="450"/>
        </w:trPr>
        <w:tc>
          <w:tcPr>
            <w:tcW w:w="4536" w:type="dxa"/>
            <w:noWrap/>
            <w:hideMark/>
          </w:tcPr>
          <w:p w:rsidR="008452DD" w:rsidRPr="000B358D" w:rsidRDefault="008452DD" w:rsidP="00917DA3">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项目</w:t>
            </w:r>
          </w:p>
        </w:tc>
        <w:tc>
          <w:tcPr>
            <w:tcW w:w="4395" w:type="dxa"/>
            <w:noWrap/>
            <w:hideMark/>
          </w:tcPr>
          <w:p w:rsidR="008452DD" w:rsidRPr="000B358D" w:rsidRDefault="008452DD" w:rsidP="00917DA3">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w:t>
            </w:r>
          </w:p>
        </w:tc>
      </w:tr>
      <w:tr w:rsidR="008452DD" w:rsidRPr="000B358D" w:rsidTr="00917DA3">
        <w:trPr>
          <w:trHeight w:val="450"/>
        </w:trPr>
        <w:tc>
          <w:tcPr>
            <w:tcW w:w="4536" w:type="dxa"/>
            <w:noWrap/>
            <w:hideMark/>
          </w:tcPr>
          <w:p w:rsidR="008452DD" w:rsidRPr="003A5DF5" w:rsidRDefault="008452DD" w:rsidP="00917DA3">
            <w:pPr>
              <w:spacing w:line="600" w:lineRule="exact"/>
              <w:jc w:val="both"/>
              <w:rPr>
                <w:rFonts w:ascii="仿宋_GB2312" w:eastAsia="仿宋_GB2312"/>
                <w:b/>
                <w:sz w:val="32"/>
                <w:szCs w:val="32"/>
              </w:rPr>
            </w:pPr>
            <w:r w:rsidRPr="003A5DF5">
              <w:rPr>
                <w:rFonts w:ascii="仿宋_GB2312" w:eastAsia="仿宋_GB2312" w:hint="eastAsia"/>
                <w:b/>
                <w:sz w:val="32"/>
                <w:szCs w:val="32"/>
              </w:rPr>
              <w:t>合计</w:t>
            </w:r>
          </w:p>
        </w:tc>
        <w:tc>
          <w:tcPr>
            <w:tcW w:w="4395" w:type="dxa"/>
            <w:noWrap/>
            <w:hideMark/>
          </w:tcPr>
          <w:p w:rsidR="008452DD" w:rsidRPr="000B358D" w:rsidRDefault="008452DD" w:rsidP="008452DD">
            <w:pPr>
              <w:spacing w:line="600" w:lineRule="exact"/>
              <w:ind w:firstLineChars="550" w:firstLine="1760"/>
              <w:jc w:val="both"/>
              <w:rPr>
                <w:rFonts w:ascii="仿宋_GB2312" w:eastAsia="仿宋_GB2312"/>
                <w:sz w:val="32"/>
                <w:szCs w:val="32"/>
              </w:rPr>
            </w:pPr>
            <w:r>
              <w:rPr>
                <w:rFonts w:ascii="仿宋_GB2312" w:eastAsia="仿宋_GB2312" w:hint="eastAsia"/>
                <w:sz w:val="32"/>
                <w:szCs w:val="32"/>
              </w:rPr>
              <w:t xml:space="preserve">  </w:t>
            </w:r>
            <w:r w:rsidRPr="008452DD">
              <w:rPr>
                <w:rFonts w:ascii="仿宋_GB2312" w:eastAsia="仿宋_GB2312" w:hint="eastAsia"/>
                <w:sz w:val="32"/>
                <w:szCs w:val="32"/>
              </w:rPr>
              <w:t>17,029,352.75</w:t>
            </w:r>
          </w:p>
        </w:tc>
      </w:tr>
    </w:tbl>
    <w:p w:rsidR="008452DD" w:rsidRPr="00D54CF6" w:rsidRDefault="008452DD" w:rsidP="008452DD">
      <w:pPr>
        <w:spacing w:after="0" w:line="600" w:lineRule="exact"/>
        <w:jc w:val="both"/>
        <w:rPr>
          <w:rFonts w:ascii="仿宋_GB2312" w:eastAsia="仿宋_GB2312"/>
          <w:sz w:val="32"/>
          <w:szCs w:val="32"/>
        </w:rPr>
      </w:pPr>
    </w:p>
    <w:p w:rsidR="008452DD" w:rsidRPr="00AE1A05" w:rsidRDefault="008452DD" w:rsidP="00EC7B67">
      <w:pPr>
        <w:pStyle w:val="2"/>
        <w:rPr>
          <w:rFonts w:ascii="楷体_GB2312" w:eastAsia="楷体_GB2312"/>
        </w:rPr>
      </w:pPr>
      <w:bookmarkStart w:id="18" w:name="_Toc485818456"/>
      <w:r w:rsidRPr="00AE1A05">
        <w:rPr>
          <w:rFonts w:ascii="楷体_GB2312" w:eastAsia="楷体_GB2312" w:hint="eastAsia"/>
        </w:rPr>
        <w:t>经费支出情况统计</w:t>
      </w:r>
      <w:bookmarkEnd w:id="18"/>
    </w:p>
    <w:tbl>
      <w:tblPr>
        <w:tblStyle w:val="a6"/>
        <w:tblW w:w="0" w:type="auto"/>
        <w:tblInd w:w="108" w:type="dxa"/>
        <w:tblLook w:val="04A0"/>
      </w:tblPr>
      <w:tblGrid>
        <w:gridCol w:w="4536"/>
        <w:gridCol w:w="4395"/>
      </w:tblGrid>
      <w:tr w:rsidR="008452DD" w:rsidRPr="00D54CF6" w:rsidTr="00917DA3">
        <w:tc>
          <w:tcPr>
            <w:tcW w:w="4536" w:type="dxa"/>
          </w:tcPr>
          <w:p w:rsidR="008452DD" w:rsidRPr="003A5DF5" w:rsidRDefault="008452DD" w:rsidP="00917DA3">
            <w:pPr>
              <w:spacing w:line="600" w:lineRule="exact"/>
              <w:jc w:val="both"/>
              <w:rPr>
                <w:rFonts w:ascii="仿宋_GB2312" w:eastAsia="仿宋_GB2312"/>
                <w:b/>
                <w:sz w:val="32"/>
                <w:szCs w:val="32"/>
              </w:rPr>
            </w:pPr>
            <w:r w:rsidRPr="003A5DF5">
              <w:rPr>
                <w:rFonts w:ascii="仿宋_GB2312" w:eastAsia="仿宋_GB2312" w:hint="eastAsia"/>
                <w:b/>
                <w:sz w:val="32"/>
                <w:szCs w:val="32"/>
              </w:rPr>
              <w:t>项目</w:t>
            </w:r>
          </w:p>
        </w:tc>
        <w:tc>
          <w:tcPr>
            <w:tcW w:w="4395" w:type="dxa"/>
          </w:tcPr>
          <w:p w:rsidR="008452DD" w:rsidRPr="003A5DF5" w:rsidRDefault="008452DD" w:rsidP="00917DA3">
            <w:pPr>
              <w:spacing w:line="600" w:lineRule="exact"/>
              <w:jc w:val="both"/>
              <w:rPr>
                <w:rFonts w:ascii="仿宋_GB2312" w:eastAsia="仿宋_GB2312"/>
                <w:b/>
                <w:sz w:val="32"/>
                <w:szCs w:val="32"/>
              </w:rPr>
            </w:pPr>
            <w:r w:rsidRPr="003A5DF5">
              <w:rPr>
                <w:rFonts w:ascii="仿宋_GB2312" w:eastAsia="仿宋_GB2312" w:hint="eastAsia"/>
                <w:b/>
                <w:sz w:val="32"/>
                <w:szCs w:val="32"/>
              </w:rPr>
              <w:t>金额（元）</w:t>
            </w:r>
          </w:p>
        </w:tc>
      </w:tr>
      <w:tr w:rsidR="008452DD" w:rsidRPr="00D54CF6" w:rsidTr="00917DA3">
        <w:tc>
          <w:tcPr>
            <w:tcW w:w="4536" w:type="dxa"/>
          </w:tcPr>
          <w:p w:rsidR="008452DD" w:rsidRPr="00D54CF6" w:rsidRDefault="008452DD" w:rsidP="00917DA3">
            <w:pPr>
              <w:spacing w:line="600" w:lineRule="exact"/>
              <w:jc w:val="both"/>
              <w:rPr>
                <w:rFonts w:ascii="仿宋_GB2312" w:eastAsia="仿宋_GB2312"/>
                <w:sz w:val="32"/>
                <w:szCs w:val="32"/>
              </w:rPr>
            </w:pPr>
            <w:r w:rsidRPr="00D54CF6">
              <w:rPr>
                <w:rFonts w:ascii="仿宋_GB2312" w:eastAsia="仿宋_GB2312" w:hAnsi="宋体" w:cs="宋体" w:hint="eastAsia"/>
                <w:color w:val="000000"/>
                <w:sz w:val="32"/>
                <w:szCs w:val="32"/>
              </w:rPr>
              <w:lastRenderedPageBreak/>
              <w:t>（一）基本支出</w:t>
            </w:r>
          </w:p>
        </w:tc>
        <w:tc>
          <w:tcPr>
            <w:tcW w:w="4395" w:type="dxa"/>
            <w:vAlign w:val="bottom"/>
          </w:tcPr>
          <w:p w:rsidR="008452DD" w:rsidRPr="008452DD" w:rsidRDefault="008452DD">
            <w:pPr>
              <w:jc w:val="right"/>
              <w:rPr>
                <w:rFonts w:ascii="仿宋_GB2312" w:eastAsia="仿宋_GB2312"/>
                <w:sz w:val="32"/>
                <w:szCs w:val="32"/>
              </w:rPr>
            </w:pPr>
            <w:r w:rsidRPr="008452DD">
              <w:rPr>
                <w:rFonts w:ascii="仿宋_GB2312" w:eastAsia="仿宋_GB2312" w:hint="eastAsia"/>
                <w:sz w:val="32"/>
                <w:szCs w:val="32"/>
              </w:rPr>
              <w:t xml:space="preserve">14,760,058.95 </w:t>
            </w:r>
          </w:p>
        </w:tc>
      </w:tr>
      <w:tr w:rsidR="008452DD" w:rsidRPr="00D54CF6" w:rsidTr="00917DA3">
        <w:tc>
          <w:tcPr>
            <w:tcW w:w="4536" w:type="dxa"/>
          </w:tcPr>
          <w:p w:rsidR="008452DD" w:rsidRPr="00D54CF6" w:rsidRDefault="008452DD" w:rsidP="00917DA3">
            <w:pPr>
              <w:spacing w:line="600" w:lineRule="exact"/>
              <w:ind w:firstLineChars="250" w:firstLine="800"/>
              <w:jc w:val="both"/>
              <w:rPr>
                <w:rFonts w:ascii="仿宋_GB2312" w:eastAsia="仿宋_GB2312"/>
                <w:sz w:val="32"/>
                <w:szCs w:val="32"/>
              </w:rPr>
            </w:pPr>
            <w:r w:rsidRPr="00D54CF6">
              <w:rPr>
                <w:rFonts w:ascii="仿宋_GB2312" w:eastAsia="仿宋_GB2312" w:hAnsi="宋体" w:cs="宋体" w:hint="eastAsia"/>
                <w:color w:val="000000"/>
                <w:sz w:val="32"/>
                <w:szCs w:val="32"/>
              </w:rPr>
              <w:t>1、人员经费</w:t>
            </w:r>
          </w:p>
        </w:tc>
        <w:tc>
          <w:tcPr>
            <w:tcW w:w="4395" w:type="dxa"/>
            <w:vAlign w:val="bottom"/>
          </w:tcPr>
          <w:p w:rsidR="008452DD" w:rsidRPr="008452DD" w:rsidRDefault="008452DD">
            <w:pPr>
              <w:jc w:val="right"/>
              <w:rPr>
                <w:rFonts w:ascii="仿宋_GB2312" w:eastAsia="仿宋_GB2312"/>
                <w:sz w:val="32"/>
                <w:szCs w:val="32"/>
              </w:rPr>
            </w:pPr>
            <w:r w:rsidRPr="008452DD">
              <w:rPr>
                <w:rFonts w:ascii="仿宋_GB2312" w:eastAsia="仿宋_GB2312" w:hint="eastAsia"/>
                <w:sz w:val="32"/>
                <w:szCs w:val="32"/>
              </w:rPr>
              <w:t xml:space="preserve">11,681,686.30 </w:t>
            </w:r>
          </w:p>
        </w:tc>
      </w:tr>
      <w:tr w:rsidR="008452DD" w:rsidRPr="00D54CF6" w:rsidTr="00917DA3">
        <w:tc>
          <w:tcPr>
            <w:tcW w:w="4536" w:type="dxa"/>
          </w:tcPr>
          <w:p w:rsidR="008452DD" w:rsidRPr="00D54CF6" w:rsidRDefault="008452DD" w:rsidP="00917DA3">
            <w:pPr>
              <w:spacing w:line="600" w:lineRule="exact"/>
              <w:ind w:firstLineChars="250" w:firstLine="800"/>
              <w:jc w:val="both"/>
              <w:rPr>
                <w:rFonts w:ascii="仿宋_GB2312" w:eastAsia="仿宋_GB2312"/>
                <w:sz w:val="32"/>
                <w:szCs w:val="32"/>
              </w:rPr>
            </w:pPr>
            <w:r w:rsidRPr="00D54CF6">
              <w:rPr>
                <w:rFonts w:ascii="仿宋_GB2312" w:eastAsia="仿宋_GB2312" w:hAnsi="宋体" w:cs="宋体" w:hint="eastAsia"/>
                <w:color w:val="000000"/>
                <w:sz w:val="32"/>
                <w:szCs w:val="32"/>
              </w:rPr>
              <w:t>2、日常公用经费</w:t>
            </w:r>
          </w:p>
        </w:tc>
        <w:tc>
          <w:tcPr>
            <w:tcW w:w="4395" w:type="dxa"/>
            <w:vAlign w:val="bottom"/>
          </w:tcPr>
          <w:p w:rsidR="008452DD" w:rsidRPr="008452DD" w:rsidRDefault="008452DD">
            <w:pPr>
              <w:jc w:val="right"/>
              <w:rPr>
                <w:rFonts w:ascii="仿宋_GB2312" w:eastAsia="仿宋_GB2312"/>
                <w:sz w:val="32"/>
                <w:szCs w:val="32"/>
              </w:rPr>
            </w:pPr>
            <w:r w:rsidRPr="008452DD">
              <w:rPr>
                <w:rFonts w:ascii="仿宋_GB2312" w:eastAsia="仿宋_GB2312" w:hint="eastAsia"/>
                <w:sz w:val="32"/>
                <w:szCs w:val="32"/>
              </w:rPr>
              <w:t xml:space="preserve">3,078,372.65 </w:t>
            </w:r>
          </w:p>
        </w:tc>
      </w:tr>
      <w:tr w:rsidR="008452DD" w:rsidRPr="00D54CF6" w:rsidTr="00917DA3">
        <w:tc>
          <w:tcPr>
            <w:tcW w:w="4536" w:type="dxa"/>
          </w:tcPr>
          <w:p w:rsidR="008452DD" w:rsidRPr="00D54CF6" w:rsidRDefault="008452DD" w:rsidP="00917DA3">
            <w:pPr>
              <w:spacing w:line="600" w:lineRule="exact"/>
              <w:jc w:val="both"/>
              <w:rPr>
                <w:rFonts w:ascii="仿宋_GB2312" w:eastAsia="仿宋_GB2312"/>
                <w:sz w:val="32"/>
                <w:szCs w:val="32"/>
              </w:rPr>
            </w:pPr>
            <w:r w:rsidRPr="00D54CF6">
              <w:rPr>
                <w:rFonts w:ascii="仿宋_GB2312" w:eastAsia="仿宋_GB2312" w:hAnsi="宋体" w:cs="宋体" w:hint="eastAsia"/>
                <w:color w:val="000000"/>
                <w:sz w:val="32"/>
                <w:szCs w:val="32"/>
              </w:rPr>
              <w:t>（二）项目支出</w:t>
            </w:r>
          </w:p>
        </w:tc>
        <w:tc>
          <w:tcPr>
            <w:tcW w:w="4395" w:type="dxa"/>
            <w:vAlign w:val="bottom"/>
          </w:tcPr>
          <w:p w:rsidR="008452DD" w:rsidRPr="008452DD" w:rsidRDefault="008452DD">
            <w:pPr>
              <w:jc w:val="right"/>
              <w:rPr>
                <w:rFonts w:ascii="仿宋_GB2312" w:eastAsia="仿宋_GB2312"/>
                <w:sz w:val="32"/>
                <w:szCs w:val="32"/>
              </w:rPr>
            </w:pPr>
            <w:r w:rsidRPr="008452DD">
              <w:rPr>
                <w:rFonts w:ascii="仿宋_GB2312" w:eastAsia="仿宋_GB2312" w:hint="eastAsia"/>
                <w:sz w:val="32"/>
                <w:szCs w:val="32"/>
              </w:rPr>
              <w:t xml:space="preserve">2,269,293.80 </w:t>
            </w:r>
          </w:p>
        </w:tc>
      </w:tr>
      <w:tr w:rsidR="008452DD" w:rsidRPr="00D54CF6" w:rsidTr="00917DA3">
        <w:tc>
          <w:tcPr>
            <w:tcW w:w="4536" w:type="dxa"/>
          </w:tcPr>
          <w:p w:rsidR="008452DD" w:rsidRPr="003A5DF5" w:rsidRDefault="008452DD" w:rsidP="00917DA3">
            <w:pPr>
              <w:spacing w:line="600" w:lineRule="exact"/>
              <w:jc w:val="both"/>
              <w:rPr>
                <w:rFonts w:ascii="仿宋_GB2312" w:eastAsia="仿宋_GB2312" w:hAnsi="宋体" w:cs="宋体"/>
                <w:b/>
                <w:color w:val="000000"/>
                <w:sz w:val="32"/>
                <w:szCs w:val="32"/>
              </w:rPr>
            </w:pPr>
            <w:r w:rsidRPr="003A5DF5">
              <w:rPr>
                <w:rFonts w:ascii="仿宋_GB2312" w:eastAsia="仿宋_GB2312" w:hAnsi="宋体" w:cs="宋体" w:hint="eastAsia"/>
                <w:b/>
                <w:color w:val="000000"/>
                <w:sz w:val="32"/>
                <w:szCs w:val="32"/>
              </w:rPr>
              <w:t>合计</w:t>
            </w:r>
          </w:p>
        </w:tc>
        <w:tc>
          <w:tcPr>
            <w:tcW w:w="4395" w:type="dxa"/>
          </w:tcPr>
          <w:p w:rsidR="008452DD" w:rsidRPr="003E3287" w:rsidRDefault="008452DD" w:rsidP="008452DD">
            <w:pPr>
              <w:spacing w:line="600" w:lineRule="exact"/>
              <w:ind w:firstLineChars="600" w:firstLine="1920"/>
              <w:jc w:val="both"/>
              <w:rPr>
                <w:rFonts w:ascii="仿宋_GB2312" w:eastAsia="仿宋_GB2312"/>
                <w:sz w:val="32"/>
                <w:szCs w:val="32"/>
              </w:rPr>
            </w:pPr>
            <w:r>
              <w:rPr>
                <w:rFonts w:ascii="仿宋_GB2312" w:eastAsia="仿宋_GB2312" w:hint="eastAsia"/>
                <w:sz w:val="32"/>
                <w:szCs w:val="32"/>
              </w:rPr>
              <w:t xml:space="preserve"> </w:t>
            </w:r>
            <w:r w:rsidRPr="008452DD">
              <w:rPr>
                <w:rFonts w:ascii="仿宋_GB2312" w:eastAsia="仿宋_GB2312" w:hint="eastAsia"/>
                <w:sz w:val="32"/>
                <w:szCs w:val="32"/>
              </w:rPr>
              <w:t>17,029,352.75</w:t>
            </w:r>
          </w:p>
        </w:tc>
      </w:tr>
    </w:tbl>
    <w:p w:rsidR="008452DD" w:rsidRDefault="008452DD" w:rsidP="008452DD">
      <w:pPr>
        <w:spacing w:line="600" w:lineRule="exact"/>
        <w:jc w:val="both"/>
      </w:pPr>
    </w:p>
    <w:p w:rsidR="008452DD" w:rsidRPr="00663FD5" w:rsidRDefault="008452DD" w:rsidP="00EC7B67">
      <w:pPr>
        <w:pStyle w:val="2"/>
        <w:rPr>
          <w:rFonts w:ascii="楷体_GB2312" w:eastAsia="楷体_GB2312" w:hAnsi="宋体" w:cs="宋体"/>
        </w:rPr>
      </w:pPr>
      <w:bookmarkStart w:id="19" w:name="_Toc485818457"/>
      <w:r w:rsidRPr="00663FD5">
        <w:rPr>
          <w:rFonts w:ascii="楷体_GB2312" w:eastAsia="楷体_GB2312" w:hAnsi="宋体" w:cs="宋体" w:hint="eastAsia"/>
        </w:rPr>
        <w:t>馆藏购置经费支出情况明细</w:t>
      </w:r>
      <w:bookmarkEnd w:id="19"/>
    </w:p>
    <w:tbl>
      <w:tblPr>
        <w:tblStyle w:val="a6"/>
        <w:tblW w:w="0" w:type="auto"/>
        <w:tblLayout w:type="fixed"/>
        <w:tblLook w:val="04A0"/>
      </w:tblPr>
      <w:tblGrid>
        <w:gridCol w:w="1471"/>
        <w:gridCol w:w="622"/>
        <w:gridCol w:w="3232"/>
        <w:gridCol w:w="1202"/>
        <w:gridCol w:w="851"/>
        <w:gridCol w:w="810"/>
        <w:gridCol w:w="985"/>
      </w:tblGrid>
      <w:tr w:rsidR="008452DD" w:rsidRPr="008452DD" w:rsidTr="008452DD">
        <w:trPr>
          <w:cantSplit/>
          <w:trHeight w:val="540"/>
          <w:tblHeader/>
        </w:trPr>
        <w:tc>
          <w:tcPr>
            <w:tcW w:w="1471" w:type="dxa"/>
            <w:noWrap/>
            <w:hideMark/>
          </w:tcPr>
          <w:p w:rsidR="008452DD" w:rsidRPr="008452DD" w:rsidRDefault="008452DD" w:rsidP="008452DD">
            <w:pPr>
              <w:spacing w:line="400" w:lineRule="exact"/>
              <w:jc w:val="center"/>
              <w:rPr>
                <w:rFonts w:ascii="仿宋_GB2312" w:eastAsia="仿宋_GB2312"/>
                <w:b/>
                <w:bCs/>
                <w:sz w:val="32"/>
                <w:szCs w:val="32"/>
              </w:rPr>
            </w:pPr>
            <w:r w:rsidRPr="008452DD">
              <w:rPr>
                <w:rFonts w:ascii="仿宋_GB2312" w:eastAsia="仿宋_GB2312" w:hint="eastAsia"/>
                <w:b/>
                <w:bCs/>
                <w:sz w:val="32"/>
                <w:szCs w:val="32"/>
              </w:rPr>
              <w:t>序号</w:t>
            </w:r>
          </w:p>
        </w:tc>
        <w:tc>
          <w:tcPr>
            <w:tcW w:w="622" w:type="dxa"/>
            <w:hideMark/>
          </w:tcPr>
          <w:p w:rsidR="008452DD" w:rsidRPr="008452DD" w:rsidRDefault="008452DD" w:rsidP="008452DD">
            <w:pPr>
              <w:spacing w:line="400" w:lineRule="exact"/>
              <w:jc w:val="center"/>
              <w:rPr>
                <w:rFonts w:ascii="仿宋_GB2312" w:eastAsia="仿宋_GB2312"/>
                <w:b/>
                <w:bCs/>
                <w:sz w:val="32"/>
                <w:szCs w:val="32"/>
              </w:rPr>
            </w:pPr>
            <w:r w:rsidRPr="008452DD">
              <w:rPr>
                <w:rFonts w:ascii="仿宋_GB2312" w:eastAsia="仿宋_GB2312" w:hint="eastAsia"/>
                <w:b/>
                <w:bCs/>
                <w:sz w:val="32"/>
                <w:szCs w:val="32"/>
              </w:rPr>
              <w:t>付款日期</w:t>
            </w:r>
          </w:p>
        </w:tc>
        <w:tc>
          <w:tcPr>
            <w:tcW w:w="3232" w:type="dxa"/>
            <w:noWrap/>
            <w:hideMark/>
          </w:tcPr>
          <w:p w:rsidR="008452DD" w:rsidRPr="008452DD" w:rsidRDefault="008452DD" w:rsidP="008452DD">
            <w:pPr>
              <w:spacing w:line="400" w:lineRule="exact"/>
              <w:jc w:val="center"/>
              <w:rPr>
                <w:rFonts w:ascii="仿宋_GB2312" w:eastAsia="仿宋_GB2312"/>
                <w:b/>
                <w:bCs/>
                <w:sz w:val="32"/>
                <w:szCs w:val="32"/>
              </w:rPr>
            </w:pPr>
            <w:r w:rsidRPr="008452DD">
              <w:rPr>
                <w:rFonts w:ascii="仿宋_GB2312" w:eastAsia="仿宋_GB2312" w:hint="eastAsia"/>
                <w:b/>
                <w:bCs/>
                <w:sz w:val="32"/>
                <w:szCs w:val="32"/>
              </w:rPr>
              <w:t>支付项目明细</w:t>
            </w:r>
          </w:p>
        </w:tc>
        <w:tc>
          <w:tcPr>
            <w:tcW w:w="1202" w:type="dxa"/>
            <w:noWrap/>
            <w:hideMark/>
          </w:tcPr>
          <w:p w:rsidR="008452DD" w:rsidRPr="008452DD" w:rsidRDefault="008452DD" w:rsidP="008452DD">
            <w:pPr>
              <w:spacing w:line="400" w:lineRule="exact"/>
              <w:jc w:val="center"/>
              <w:rPr>
                <w:rFonts w:ascii="仿宋_GB2312" w:eastAsia="仿宋_GB2312"/>
                <w:b/>
                <w:bCs/>
                <w:sz w:val="32"/>
                <w:szCs w:val="32"/>
              </w:rPr>
            </w:pPr>
            <w:r w:rsidRPr="008452DD">
              <w:rPr>
                <w:rFonts w:ascii="仿宋_GB2312" w:eastAsia="仿宋_GB2312" w:hint="eastAsia"/>
                <w:b/>
                <w:bCs/>
                <w:sz w:val="32"/>
                <w:szCs w:val="32"/>
              </w:rPr>
              <w:t>金额</w:t>
            </w:r>
            <w:r>
              <w:rPr>
                <w:rFonts w:ascii="仿宋_GB2312" w:eastAsia="仿宋_GB2312" w:hint="eastAsia"/>
                <w:b/>
                <w:bCs/>
                <w:sz w:val="32"/>
                <w:szCs w:val="32"/>
              </w:rPr>
              <w:t>（元）</w:t>
            </w:r>
          </w:p>
        </w:tc>
        <w:tc>
          <w:tcPr>
            <w:tcW w:w="851" w:type="dxa"/>
            <w:noWrap/>
            <w:hideMark/>
          </w:tcPr>
          <w:p w:rsidR="008452DD" w:rsidRPr="008452DD" w:rsidRDefault="008452DD" w:rsidP="008452DD">
            <w:pPr>
              <w:spacing w:line="400" w:lineRule="exact"/>
              <w:jc w:val="center"/>
              <w:rPr>
                <w:rFonts w:ascii="仿宋_GB2312" w:eastAsia="仿宋_GB2312"/>
                <w:b/>
                <w:bCs/>
                <w:sz w:val="32"/>
                <w:szCs w:val="32"/>
              </w:rPr>
            </w:pPr>
          </w:p>
        </w:tc>
        <w:tc>
          <w:tcPr>
            <w:tcW w:w="810" w:type="dxa"/>
            <w:noWrap/>
            <w:hideMark/>
          </w:tcPr>
          <w:p w:rsidR="008452DD" w:rsidRPr="008452DD" w:rsidRDefault="008452DD" w:rsidP="008452DD">
            <w:pPr>
              <w:spacing w:line="400" w:lineRule="exact"/>
              <w:jc w:val="center"/>
              <w:rPr>
                <w:rFonts w:ascii="仿宋_GB2312" w:eastAsia="仿宋_GB2312"/>
                <w:b/>
                <w:bCs/>
                <w:sz w:val="32"/>
                <w:szCs w:val="32"/>
              </w:rPr>
            </w:pPr>
          </w:p>
        </w:tc>
        <w:tc>
          <w:tcPr>
            <w:tcW w:w="985" w:type="dxa"/>
            <w:noWrap/>
            <w:hideMark/>
          </w:tcPr>
          <w:p w:rsidR="008452DD" w:rsidRPr="008452DD" w:rsidRDefault="008452DD" w:rsidP="008452DD">
            <w:pPr>
              <w:spacing w:line="400" w:lineRule="exact"/>
              <w:jc w:val="center"/>
              <w:rPr>
                <w:rFonts w:ascii="仿宋_GB2312" w:eastAsia="仿宋_GB2312"/>
                <w:b/>
                <w:bCs/>
                <w:sz w:val="32"/>
                <w:szCs w:val="32"/>
              </w:rPr>
            </w:pPr>
            <w:r w:rsidRPr="008452DD">
              <w:rPr>
                <w:rFonts w:ascii="仿宋_GB2312" w:eastAsia="仿宋_GB2312" w:hint="eastAsia"/>
                <w:b/>
                <w:bCs/>
                <w:sz w:val="32"/>
                <w:szCs w:val="32"/>
              </w:rPr>
              <w:t>备注</w:t>
            </w:r>
          </w:p>
        </w:tc>
      </w:tr>
      <w:tr w:rsidR="008452DD" w:rsidRPr="008452DD" w:rsidTr="008452DD">
        <w:trPr>
          <w:cantSplit/>
          <w:trHeight w:val="960"/>
        </w:trPr>
        <w:tc>
          <w:tcPr>
            <w:tcW w:w="1471" w:type="dxa"/>
            <w:vMerge w:val="restart"/>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一：中标单位图书采购（合计：）</w:t>
            </w: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 xml:space="preserve">　</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种数</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册数</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图书：（码价75326.7*0.76）          采购招标单位：昆山新华书店有限责任公司</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57248.00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1201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2619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图书：（码价887708.36*0.76）          采购招标单位：昆山新华书店有限责任公司</w:t>
            </w:r>
          </w:p>
        </w:tc>
        <w:tc>
          <w:tcPr>
            <w:tcW w:w="120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674658.30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4125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15396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图书：（码价746739.8*0.76）          采购招标单位：昆山新华书店有限责任公司</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567522.80 </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6945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20835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图书：（码价861674.02*0.76）          采购招标单位：昆山新华书店有限责任公司</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654872.30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7865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22783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图书：（码价77557.7*0.76）          采购招标单位：昆山新华书店有限责任公司</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58943.85 </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1523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2804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图书：（码价642348.68*0.76）          采购招标单位：昆山新华书店有限责任公司</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488185</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6233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18489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图书：（码价236767.43*0.76）          采购招标单位：昆山新华书店有限责任公司</w:t>
            </w:r>
          </w:p>
        </w:tc>
        <w:tc>
          <w:tcPr>
            <w:tcW w:w="120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179943.25 </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1829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5483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b/>
                <w:sz w:val="32"/>
                <w:szCs w:val="32"/>
              </w:rPr>
            </w:pPr>
            <w:r w:rsidRPr="008452DD">
              <w:rPr>
                <w:rFonts w:ascii="仿宋_GB2312" w:eastAsia="仿宋_GB2312" w:hint="eastAsia"/>
                <w:b/>
                <w:sz w:val="32"/>
                <w:szCs w:val="32"/>
              </w:rPr>
              <w:t>合计</w:t>
            </w:r>
          </w:p>
        </w:tc>
        <w:tc>
          <w:tcPr>
            <w:tcW w:w="1202" w:type="dxa"/>
            <w:noWrap/>
            <w:hideMark/>
          </w:tcPr>
          <w:p w:rsidR="008452DD" w:rsidRPr="00032E19" w:rsidRDefault="008452DD" w:rsidP="008452DD">
            <w:pPr>
              <w:spacing w:line="400" w:lineRule="exact"/>
              <w:rPr>
                <w:rFonts w:ascii="仿宋_GB2312" w:eastAsia="仿宋_GB2312"/>
                <w:b/>
                <w:sz w:val="32"/>
                <w:szCs w:val="32"/>
              </w:rPr>
            </w:pPr>
            <w:r w:rsidRPr="00032E19">
              <w:rPr>
                <w:rFonts w:ascii="仿宋_GB2312" w:eastAsia="仿宋_GB2312" w:hint="eastAsia"/>
                <w:b/>
                <w:sz w:val="32"/>
                <w:szCs w:val="32"/>
              </w:rPr>
              <w:t xml:space="preserve">2681373.50 </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29721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88409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120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图书：（码价655469.74*0.76）          采购招标单位：南京凤凰书城</w:t>
            </w:r>
          </w:p>
        </w:tc>
        <w:tc>
          <w:tcPr>
            <w:tcW w:w="120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498157</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5880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17320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图书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合计</w:t>
            </w:r>
          </w:p>
        </w:tc>
        <w:tc>
          <w:tcPr>
            <w:tcW w:w="1202" w:type="dxa"/>
            <w:hideMark/>
          </w:tcPr>
          <w:p w:rsidR="008452DD" w:rsidRPr="00032E19" w:rsidRDefault="008452DD" w:rsidP="008452DD">
            <w:pPr>
              <w:spacing w:line="400" w:lineRule="exact"/>
              <w:rPr>
                <w:rFonts w:ascii="仿宋_GB2312" w:eastAsia="仿宋_GB2312"/>
                <w:b/>
                <w:sz w:val="32"/>
                <w:szCs w:val="32"/>
              </w:rPr>
            </w:pPr>
            <w:r w:rsidRPr="00032E19">
              <w:rPr>
                <w:rFonts w:ascii="仿宋_GB2312" w:eastAsia="仿宋_GB2312" w:hint="eastAsia"/>
                <w:b/>
                <w:sz w:val="32"/>
                <w:szCs w:val="32"/>
              </w:rPr>
              <w:t>498157</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5880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17320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360"/>
        </w:trPr>
        <w:tc>
          <w:tcPr>
            <w:tcW w:w="1471" w:type="dxa"/>
            <w:vMerge w:val="restart"/>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二：其他书店图书采购（合计：）</w:t>
            </w: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 xml:space="preserve">　</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其他书店图书采购：</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种数</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册数</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37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noWrap/>
            <w:hideMark/>
          </w:tcPr>
          <w:p w:rsidR="008452DD" w:rsidRPr="00032E19" w:rsidRDefault="008452DD" w:rsidP="008452DD">
            <w:pPr>
              <w:spacing w:line="400" w:lineRule="exact"/>
              <w:rPr>
                <w:rFonts w:ascii="仿宋_GB2312" w:eastAsia="仿宋_GB2312"/>
                <w:b/>
                <w:sz w:val="32"/>
                <w:szCs w:val="32"/>
              </w:rPr>
            </w:pPr>
            <w:r w:rsidRPr="00032E19">
              <w:rPr>
                <w:rFonts w:ascii="仿宋_GB2312" w:eastAsia="仿宋_GB2312" w:hint="eastAsia"/>
                <w:b/>
                <w:sz w:val="32"/>
                <w:szCs w:val="32"/>
              </w:rPr>
              <w:t>合计</w:t>
            </w:r>
          </w:p>
        </w:tc>
        <w:tc>
          <w:tcPr>
            <w:tcW w:w="1202" w:type="dxa"/>
            <w:noWrap/>
            <w:hideMark/>
          </w:tcPr>
          <w:p w:rsidR="008452DD" w:rsidRPr="00032E19" w:rsidRDefault="008452DD" w:rsidP="008452DD">
            <w:pPr>
              <w:spacing w:line="400" w:lineRule="exact"/>
              <w:rPr>
                <w:rFonts w:ascii="仿宋_GB2312" w:eastAsia="仿宋_GB2312"/>
                <w:b/>
                <w:sz w:val="32"/>
                <w:szCs w:val="32"/>
              </w:rPr>
            </w:pPr>
            <w:r w:rsidRPr="00032E19">
              <w:rPr>
                <w:rFonts w:ascii="仿宋_GB2312" w:eastAsia="仿宋_GB2312" w:hint="eastAsia"/>
                <w:b/>
                <w:sz w:val="32"/>
                <w:szCs w:val="32"/>
              </w:rPr>
              <w:t>0</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0</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0</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405"/>
        </w:trPr>
        <w:tc>
          <w:tcPr>
            <w:tcW w:w="1471" w:type="dxa"/>
            <w:vMerge w:val="restart"/>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三、零星订阅书刊               （合计：）</w:t>
            </w: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noWrap/>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零星订阅书刊：</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40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西游记2016猴年珍藏纪念版 </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8000.00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2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100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订阅书</w:t>
            </w:r>
          </w:p>
        </w:tc>
      </w:tr>
      <w:tr w:rsidR="008452DD" w:rsidRPr="008452DD" w:rsidTr="008452DD">
        <w:trPr>
          <w:cantSplit/>
          <w:trHeight w:val="40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苏州地方文献</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655.00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10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15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订阅书</w:t>
            </w:r>
          </w:p>
        </w:tc>
      </w:tr>
      <w:tr w:rsidR="008452DD" w:rsidRPr="008452DD" w:rsidTr="008452DD">
        <w:trPr>
          <w:cantSplit/>
          <w:trHeight w:val="40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读者荐书</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2121.29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55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55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订阅书</w:t>
            </w:r>
          </w:p>
        </w:tc>
      </w:tr>
      <w:tr w:rsidR="008452DD" w:rsidRPr="008452DD" w:rsidTr="008452DD">
        <w:trPr>
          <w:cantSplit/>
          <w:trHeight w:val="55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noWrap/>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合计</w:t>
            </w:r>
          </w:p>
        </w:tc>
        <w:tc>
          <w:tcPr>
            <w:tcW w:w="1202" w:type="dxa"/>
            <w:noWrap/>
            <w:hideMark/>
          </w:tcPr>
          <w:p w:rsidR="008452DD" w:rsidRPr="00032E19" w:rsidRDefault="008452DD" w:rsidP="008452DD">
            <w:pPr>
              <w:spacing w:line="400" w:lineRule="exact"/>
              <w:rPr>
                <w:rFonts w:ascii="仿宋_GB2312" w:eastAsia="仿宋_GB2312"/>
                <w:b/>
                <w:bCs/>
                <w:sz w:val="32"/>
                <w:szCs w:val="32"/>
              </w:rPr>
            </w:pPr>
            <w:r w:rsidRPr="00032E19">
              <w:rPr>
                <w:rFonts w:ascii="仿宋_GB2312" w:eastAsia="仿宋_GB2312" w:hint="eastAsia"/>
                <w:b/>
                <w:bCs/>
                <w:sz w:val="32"/>
                <w:szCs w:val="32"/>
              </w:rPr>
              <w:t xml:space="preserve">10776.29 </w:t>
            </w:r>
          </w:p>
        </w:tc>
        <w:tc>
          <w:tcPr>
            <w:tcW w:w="851" w:type="dxa"/>
            <w:noWrap/>
            <w:hideMark/>
          </w:tcPr>
          <w:p w:rsidR="008452DD" w:rsidRPr="00032E19" w:rsidRDefault="008452DD" w:rsidP="008452DD">
            <w:pPr>
              <w:spacing w:line="400" w:lineRule="exact"/>
              <w:rPr>
                <w:rFonts w:ascii="仿宋_GB2312" w:eastAsia="仿宋_GB2312"/>
                <w:bCs/>
                <w:sz w:val="32"/>
                <w:szCs w:val="32"/>
              </w:rPr>
            </w:pPr>
            <w:r w:rsidRPr="00032E19">
              <w:rPr>
                <w:rFonts w:ascii="仿宋_GB2312" w:eastAsia="仿宋_GB2312" w:hint="eastAsia"/>
                <w:bCs/>
                <w:sz w:val="32"/>
                <w:szCs w:val="32"/>
              </w:rPr>
              <w:t xml:space="preserve">67 </w:t>
            </w:r>
          </w:p>
        </w:tc>
        <w:tc>
          <w:tcPr>
            <w:tcW w:w="810" w:type="dxa"/>
            <w:noWrap/>
            <w:hideMark/>
          </w:tcPr>
          <w:p w:rsidR="008452DD" w:rsidRPr="00032E19" w:rsidRDefault="008452DD" w:rsidP="008452DD">
            <w:pPr>
              <w:spacing w:line="400" w:lineRule="exact"/>
              <w:rPr>
                <w:rFonts w:ascii="仿宋_GB2312" w:eastAsia="仿宋_GB2312"/>
                <w:bCs/>
                <w:sz w:val="32"/>
                <w:szCs w:val="32"/>
              </w:rPr>
            </w:pPr>
            <w:r w:rsidRPr="00032E19">
              <w:rPr>
                <w:rFonts w:ascii="仿宋_GB2312" w:eastAsia="仿宋_GB2312" w:hint="eastAsia"/>
                <w:bCs/>
                <w:sz w:val="32"/>
                <w:szCs w:val="32"/>
              </w:rPr>
              <w:t xml:space="preserve">170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319"/>
        </w:trPr>
        <w:tc>
          <w:tcPr>
            <w:tcW w:w="1471" w:type="dxa"/>
            <w:vMerge w:val="restart"/>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四、报刊杂志征订（合计：）</w:t>
            </w: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noWrap/>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报刊杂志征订：</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43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报刊  (中国邮政集团江苏省昆山市分公司)</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409821.9</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报刊</w:t>
            </w:r>
          </w:p>
        </w:tc>
      </w:tr>
      <w:tr w:rsidR="008452DD" w:rsidRPr="008452DD" w:rsidTr="008452DD">
        <w:trPr>
          <w:cantSplit/>
          <w:trHeight w:val="31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外文报（中国邮政集团江苏省昆山市分公司）</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122735</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报刊</w:t>
            </w:r>
          </w:p>
        </w:tc>
      </w:tr>
      <w:tr w:rsidR="008452DD" w:rsidRPr="008452DD" w:rsidTr="008452DD">
        <w:trPr>
          <w:cantSplit/>
          <w:trHeight w:val="319"/>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noWrap/>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合计</w:t>
            </w:r>
          </w:p>
        </w:tc>
        <w:tc>
          <w:tcPr>
            <w:tcW w:w="1202" w:type="dxa"/>
            <w:noWrap/>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532556.9</w:t>
            </w:r>
          </w:p>
        </w:tc>
        <w:tc>
          <w:tcPr>
            <w:tcW w:w="851" w:type="dxa"/>
            <w:noWrap/>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319"/>
        </w:trPr>
        <w:tc>
          <w:tcPr>
            <w:tcW w:w="1471" w:type="dxa"/>
            <w:vMerge w:val="restart"/>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五、数字资源软件（合计：276800）</w:t>
            </w: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noWrap/>
            <w:hideMark/>
          </w:tcPr>
          <w:p w:rsidR="008452DD" w:rsidRPr="008452DD" w:rsidRDefault="008452DD" w:rsidP="008452DD">
            <w:pPr>
              <w:spacing w:line="400" w:lineRule="exact"/>
              <w:rPr>
                <w:rFonts w:ascii="仿宋_GB2312" w:eastAsia="仿宋_GB2312"/>
                <w:b/>
                <w:bCs/>
                <w:sz w:val="32"/>
                <w:szCs w:val="32"/>
              </w:rPr>
            </w:pPr>
            <w:r w:rsidRPr="008452DD">
              <w:rPr>
                <w:rFonts w:ascii="仿宋_GB2312" w:eastAsia="仿宋_GB2312" w:hint="eastAsia"/>
                <w:b/>
                <w:bCs/>
                <w:sz w:val="32"/>
                <w:szCs w:val="32"/>
              </w:rPr>
              <w:t>数字资源软件：</w:t>
            </w:r>
          </w:p>
        </w:tc>
        <w:tc>
          <w:tcPr>
            <w:tcW w:w="120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8452DD" w:rsidRPr="008452DD" w:rsidTr="008452DD">
        <w:trPr>
          <w:cantSplit/>
          <w:trHeight w:val="58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032E19" w:rsidP="00032E19">
            <w:pPr>
              <w:spacing w:line="400" w:lineRule="exact"/>
              <w:jc w:val="center"/>
              <w:rPr>
                <w:rFonts w:ascii="仿宋_GB2312" w:eastAsia="仿宋_GB2312"/>
                <w:sz w:val="32"/>
                <w:szCs w:val="32"/>
              </w:rPr>
            </w:pPr>
            <w:r>
              <w:rPr>
                <w:rFonts w:ascii="仿宋_GB2312" w:eastAsia="仿宋_GB2312" w:hint="eastAsia"/>
                <w:sz w:val="32"/>
                <w:szCs w:val="32"/>
              </w:rPr>
              <w:t>11月</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维普知识资源系统服务</w:t>
            </w:r>
          </w:p>
        </w:tc>
        <w:tc>
          <w:tcPr>
            <w:tcW w:w="1202" w:type="dxa"/>
            <w:hideMark/>
          </w:tcPr>
          <w:p w:rsidR="008452DD" w:rsidRPr="008452DD" w:rsidRDefault="00032E19" w:rsidP="008452DD">
            <w:pPr>
              <w:spacing w:line="400" w:lineRule="exact"/>
              <w:rPr>
                <w:rFonts w:ascii="仿宋_GB2312" w:eastAsia="仿宋_GB2312"/>
                <w:sz w:val="32"/>
                <w:szCs w:val="32"/>
              </w:rPr>
            </w:pPr>
            <w:r>
              <w:rPr>
                <w:rFonts w:ascii="仿宋_GB2312" w:eastAsia="仿宋_GB2312" w:hint="eastAsia"/>
                <w:sz w:val="32"/>
                <w:szCs w:val="32"/>
              </w:rPr>
              <w:t>60</w:t>
            </w:r>
            <w:r w:rsidR="008452DD" w:rsidRPr="008452DD">
              <w:rPr>
                <w:rFonts w:ascii="仿宋_GB2312" w:eastAsia="仿宋_GB2312" w:hint="eastAsia"/>
                <w:sz w:val="32"/>
                <w:szCs w:val="32"/>
              </w:rPr>
              <w:t>000</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数字资源</w:t>
            </w:r>
          </w:p>
        </w:tc>
      </w:tr>
      <w:tr w:rsidR="008452DD" w:rsidRPr="008452DD" w:rsidTr="008452DD">
        <w:trPr>
          <w:cantSplit/>
          <w:trHeight w:val="61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hideMark/>
          </w:tcPr>
          <w:p w:rsidR="008452DD" w:rsidRPr="008452DD" w:rsidRDefault="00032E19" w:rsidP="00032E19">
            <w:pPr>
              <w:spacing w:line="400" w:lineRule="exact"/>
              <w:jc w:val="center"/>
              <w:rPr>
                <w:rFonts w:ascii="仿宋_GB2312" w:eastAsia="仿宋_GB2312"/>
                <w:sz w:val="32"/>
                <w:szCs w:val="32"/>
              </w:rPr>
            </w:pPr>
            <w:r>
              <w:rPr>
                <w:rFonts w:ascii="仿宋_GB2312" w:eastAsia="仿宋_GB2312" w:hint="eastAsia"/>
                <w:sz w:val="32"/>
                <w:szCs w:val="32"/>
              </w:rPr>
              <w:t>11月</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地方特色古籍数据库</w:t>
            </w:r>
          </w:p>
        </w:tc>
        <w:tc>
          <w:tcPr>
            <w:tcW w:w="1202" w:type="dxa"/>
            <w:hideMark/>
          </w:tcPr>
          <w:p w:rsidR="008452DD" w:rsidRPr="008452DD" w:rsidRDefault="00032E19" w:rsidP="008452DD">
            <w:pPr>
              <w:spacing w:line="400" w:lineRule="exact"/>
              <w:rPr>
                <w:rFonts w:ascii="仿宋_GB2312" w:eastAsia="仿宋_GB2312"/>
                <w:sz w:val="32"/>
                <w:szCs w:val="32"/>
              </w:rPr>
            </w:pPr>
            <w:r>
              <w:rPr>
                <w:rFonts w:ascii="仿宋_GB2312" w:eastAsia="仿宋_GB2312" w:hint="eastAsia"/>
                <w:sz w:val="32"/>
                <w:szCs w:val="32"/>
              </w:rPr>
              <w:t>27</w:t>
            </w:r>
            <w:r w:rsidR="008452DD" w:rsidRPr="008452DD">
              <w:rPr>
                <w:rFonts w:ascii="仿宋_GB2312" w:eastAsia="仿宋_GB2312" w:hint="eastAsia"/>
                <w:sz w:val="32"/>
                <w:szCs w:val="32"/>
              </w:rPr>
              <w:t>000</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数字资源</w:t>
            </w:r>
          </w:p>
        </w:tc>
      </w:tr>
      <w:tr w:rsidR="008452DD" w:rsidRPr="008452DD" w:rsidTr="008452DD">
        <w:trPr>
          <w:cantSplit/>
          <w:trHeight w:val="49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hideMark/>
          </w:tcPr>
          <w:p w:rsidR="008452DD" w:rsidRPr="008452DD" w:rsidRDefault="00032E19" w:rsidP="00032E19">
            <w:pPr>
              <w:spacing w:line="400" w:lineRule="exact"/>
              <w:jc w:val="center"/>
              <w:rPr>
                <w:rFonts w:ascii="仿宋_GB2312" w:eastAsia="仿宋_GB2312"/>
                <w:sz w:val="32"/>
                <w:szCs w:val="32"/>
              </w:rPr>
            </w:pPr>
            <w:r>
              <w:rPr>
                <w:rFonts w:ascii="仿宋_GB2312" w:eastAsia="仿宋_GB2312" w:hint="eastAsia"/>
                <w:sz w:val="32"/>
                <w:szCs w:val="32"/>
              </w:rPr>
              <w:t>11月</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睿则恩标准信息服务软件</w:t>
            </w:r>
          </w:p>
        </w:tc>
        <w:tc>
          <w:tcPr>
            <w:tcW w:w="1202" w:type="dxa"/>
            <w:hideMark/>
          </w:tcPr>
          <w:p w:rsidR="008452DD" w:rsidRPr="008452DD" w:rsidRDefault="00032E19" w:rsidP="008452DD">
            <w:pPr>
              <w:spacing w:line="400" w:lineRule="exact"/>
              <w:rPr>
                <w:rFonts w:ascii="仿宋_GB2312" w:eastAsia="仿宋_GB2312"/>
                <w:sz w:val="32"/>
                <w:szCs w:val="32"/>
              </w:rPr>
            </w:pPr>
            <w:r>
              <w:rPr>
                <w:rFonts w:ascii="仿宋_GB2312" w:eastAsia="仿宋_GB2312" w:hint="eastAsia"/>
                <w:sz w:val="32"/>
                <w:szCs w:val="32"/>
              </w:rPr>
              <w:t>15</w:t>
            </w:r>
            <w:r w:rsidR="008452DD" w:rsidRPr="008452DD">
              <w:rPr>
                <w:rFonts w:ascii="仿宋_GB2312" w:eastAsia="仿宋_GB2312" w:hint="eastAsia"/>
                <w:sz w:val="32"/>
                <w:szCs w:val="32"/>
              </w:rPr>
              <w:t>000</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数字资源</w:t>
            </w:r>
          </w:p>
        </w:tc>
      </w:tr>
      <w:tr w:rsidR="008452DD" w:rsidRPr="008452DD" w:rsidTr="008452DD">
        <w:trPr>
          <w:cantSplit/>
          <w:trHeight w:val="61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hideMark/>
          </w:tcPr>
          <w:p w:rsidR="008452DD" w:rsidRPr="008452DD" w:rsidRDefault="00032E19" w:rsidP="008452DD">
            <w:pPr>
              <w:spacing w:line="400" w:lineRule="exact"/>
              <w:rPr>
                <w:rFonts w:ascii="仿宋_GB2312" w:eastAsia="仿宋_GB2312"/>
                <w:sz w:val="32"/>
                <w:szCs w:val="32"/>
              </w:rPr>
            </w:pPr>
            <w:r>
              <w:rPr>
                <w:rFonts w:ascii="仿宋_GB2312" w:eastAsia="仿宋_GB2312" w:hint="eastAsia"/>
                <w:sz w:val="32"/>
                <w:szCs w:val="32"/>
              </w:rPr>
              <w:t>11月</w:t>
            </w:r>
          </w:p>
        </w:tc>
        <w:tc>
          <w:tcPr>
            <w:tcW w:w="323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近代报刊库</w:t>
            </w:r>
          </w:p>
        </w:tc>
        <w:tc>
          <w:tcPr>
            <w:tcW w:w="1202" w:type="dxa"/>
            <w:hideMark/>
          </w:tcPr>
          <w:p w:rsidR="008452DD" w:rsidRPr="008452DD" w:rsidRDefault="00032E19" w:rsidP="008452DD">
            <w:pPr>
              <w:spacing w:line="400" w:lineRule="exact"/>
              <w:rPr>
                <w:rFonts w:ascii="仿宋_GB2312" w:eastAsia="仿宋_GB2312"/>
                <w:sz w:val="32"/>
                <w:szCs w:val="32"/>
              </w:rPr>
            </w:pPr>
            <w:r>
              <w:rPr>
                <w:rFonts w:ascii="仿宋_GB2312" w:eastAsia="仿宋_GB2312" w:hint="eastAsia"/>
                <w:sz w:val="32"/>
                <w:szCs w:val="32"/>
              </w:rPr>
              <w:t>40</w:t>
            </w:r>
            <w:r w:rsidR="008452DD" w:rsidRPr="008452DD">
              <w:rPr>
                <w:rFonts w:ascii="仿宋_GB2312" w:eastAsia="仿宋_GB2312" w:hint="eastAsia"/>
                <w:sz w:val="32"/>
                <w:szCs w:val="32"/>
              </w:rPr>
              <w:t>000</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数字资源</w:t>
            </w:r>
          </w:p>
        </w:tc>
      </w:tr>
      <w:tr w:rsidR="008452DD" w:rsidRPr="008452DD" w:rsidTr="008452DD">
        <w:trPr>
          <w:cantSplit/>
          <w:trHeight w:val="615"/>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12</w:t>
            </w:r>
            <w:r w:rsidR="00032E19">
              <w:rPr>
                <w:rFonts w:ascii="仿宋_GB2312" w:eastAsia="仿宋_GB2312" w:hint="eastAsia"/>
                <w:sz w:val="32"/>
                <w:szCs w:val="32"/>
              </w:rPr>
              <w:t>月</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《上业百科视频》</w:t>
            </w:r>
          </w:p>
        </w:tc>
        <w:tc>
          <w:tcPr>
            <w:tcW w:w="1202" w:type="dxa"/>
            <w:hideMark/>
          </w:tcPr>
          <w:p w:rsidR="008452DD" w:rsidRPr="008452DD" w:rsidRDefault="00032E19" w:rsidP="008452DD">
            <w:pPr>
              <w:spacing w:line="400" w:lineRule="exact"/>
              <w:rPr>
                <w:rFonts w:ascii="仿宋_GB2312" w:eastAsia="仿宋_GB2312"/>
                <w:sz w:val="32"/>
                <w:szCs w:val="32"/>
              </w:rPr>
            </w:pPr>
            <w:r>
              <w:rPr>
                <w:rFonts w:ascii="仿宋_GB2312" w:eastAsia="仿宋_GB2312" w:hint="eastAsia"/>
                <w:sz w:val="32"/>
                <w:szCs w:val="32"/>
              </w:rPr>
              <w:t>30</w:t>
            </w:r>
            <w:r w:rsidR="008452DD" w:rsidRPr="008452DD">
              <w:rPr>
                <w:rFonts w:ascii="仿宋_GB2312" w:eastAsia="仿宋_GB2312" w:hint="eastAsia"/>
                <w:sz w:val="32"/>
                <w:szCs w:val="32"/>
              </w:rPr>
              <w:t>000</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数字资源</w:t>
            </w:r>
          </w:p>
        </w:tc>
      </w:tr>
      <w:tr w:rsidR="008452DD" w:rsidRPr="008452DD" w:rsidTr="008452DD">
        <w:trPr>
          <w:cantSplit/>
          <w:trHeight w:val="870"/>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12</w:t>
            </w:r>
            <w:r w:rsidR="00032E19">
              <w:rPr>
                <w:rFonts w:ascii="仿宋_GB2312" w:eastAsia="仿宋_GB2312" w:hint="eastAsia"/>
                <w:sz w:val="32"/>
                <w:szCs w:val="32"/>
              </w:rPr>
              <w:t>月</w:t>
            </w:r>
          </w:p>
        </w:tc>
        <w:tc>
          <w:tcPr>
            <w:tcW w:w="3232"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“书香昆山”微信阅读平台</w:t>
            </w:r>
          </w:p>
        </w:tc>
        <w:tc>
          <w:tcPr>
            <w:tcW w:w="1202" w:type="dxa"/>
            <w:hideMark/>
          </w:tcPr>
          <w:p w:rsidR="008452DD" w:rsidRPr="008452DD" w:rsidRDefault="00032E19" w:rsidP="008452DD">
            <w:pPr>
              <w:spacing w:line="400" w:lineRule="exact"/>
              <w:rPr>
                <w:rFonts w:ascii="仿宋_GB2312" w:eastAsia="仿宋_GB2312"/>
                <w:sz w:val="32"/>
                <w:szCs w:val="32"/>
              </w:rPr>
            </w:pPr>
            <w:r>
              <w:rPr>
                <w:rFonts w:ascii="仿宋_GB2312" w:eastAsia="仿宋_GB2312" w:hint="eastAsia"/>
                <w:sz w:val="32"/>
                <w:szCs w:val="32"/>
              </w:rPr>
              <w:t>45</w:t>
            </w:r>
            <w:r w:rsidR="008452DD" w:rsidRPr="008452DD">
              <w:rPr>
                <w:rFonts w:ascii="仿宋_GB2312" w:eastAsia="仿宋_GB2312" w:hint="eastAsia"/>
                <w:sz w:val="32"/>
                <w:szCs w:val="32"/>
              </w:rPr>
              <w:t>000</w:t>
            </w:r>
          </w:p>
        </w:tc>
        <w:tc>
          <w:tcPr>
            <w:tcW w:w="851"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数字资源</w:t>
            </w:r>
          </w:p>
        </w:tc>
      </w:tr>
      <w:tr w:rsidR="008452DD" w:rsidRPr="008452DD" w:rsidTr="008452DD">
        <w:trPr>
          <w:cantSplit/>
          <w:trHeight w:val="420"/>
        </w:trPr>
        <w:tc>
          <w:tcPr>
            <w:tcW w:w="1471" w:type="dxa"/>
            <w:vMerge/>
            <w:hideMark/>
          </w:tcPr>
          <w:p w:rsidR="008452DD" w:rsidRPr="008452DD" w:rsidRDefault="008452DD" w:rsidP="008452DD">
            <w:pPr>
              <w:spacing w:line="400" w:lineRule="exact"/>
              <w:rPr>
                <w:rFonts w:ascii="仿宋_GB2312" w:eastAsia="仿宋_GB2312"/>
                <w:b/>
                <w:bCs/>
                <w:sz w:val="32"/>
                <w:szCs w:val="32"/>
              </w:rPr>
            </w:pPr>
          </w:p>
        </w:tc>
        <w:tc>
          <w:tcPr>
            <w:tcW w:w="622"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3232" w:type="dxa"/>
            <w:noWrap/>
            <w:hideMark/>
          </w:tcPr>
          <w:p w:rsidR="008452DD" w:rsidRPr="00032E19" w:rsidRDefault="00032E19" w:rsidP="008452DD">
            <w:pPr>
              <w:spacing w:line="400" w:lineRule="exact"/>
              <w:rPr>
                <w:rFonts w:ascii="仿宋_GB2312" w:eastAsia="仿宋_GB2312"/>
                <w:b/>
                <w:sz w:val="32"/>
                <w:szCs w:val="32"/>
              </w:rPr>
            </w:pPr>
            <w:r w:rsidRPr="00032E19">
              <w:rPr>
                <w:rFonts w:ascii="仿宋_GB2312" w:eastAsia="仿宋_GB2312" w:hint="eastAsia"/>
                <w:b/>
                <w:sz w:val="32"/>
                <w:szCs w:val="32"/>
              </w:rPr>
              <w:t>合计</w:t>
            </w:r>
          </w:p>
        </w:tc>
        <w:tc>
          <w:tcPr>
            <w:tcW w:w="1202" w:type="dxa"/>
            <w:noWrap/>
            <w:hideMark/>
          </w:tcPr>
          <w:p w:rsidR="008452DD" w:rsidRPr="00032E19" w:rsidRDefault="00032E19" w:rsidP="00032E19">
            <w:pPr>
              <w:spacing w:line="400" w:lineRule="exact"/>
              <w:rPr>
                <w:rFonts w:ascii="仿宋_GB2312" w:eastAsia="仿宋_GB2312"/>
                <w:sz w:val="32"/>
                <w:szCs w:val="32"/>
              </w:rPr>
            </w:pPr>
            <w:r w:rsidRPr="00032E19">
              <w:rPr>
                <w:rFonts w:ascii="仿宋_GB2312" w:eastAsia="仿宋_GB2312" w:hint="eastAsia"/>
                <w:b/>
                <w:sz w:val="32"/>
                <w:szCs w:val="32"/>
              </w:rPr>
              <w:t xml:space="preserve">217000 </w:t>
            </w:r>
          </w:p>
        </w:tc>
        <w:tc>
          <w:tcPr>
            <w:tcW w:w="851"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810"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c>
          <w:tcPr>
            <w:tcW w:w="985" w:type="dxa"/>
            <w:noWrap/>
            <w:hideMark/>
          </w:tcPr>
          <w:p w:rsidR="008452DD" w:rsidRPr="008452DD" w:rsidRDefault="008452DD" w:rsidP="008452DD">
            <w:pPr>
              <w:spacing w:line="400" w:lineRule="exact"/>
              <w:rPr>
                <w:rFonts w:ascii="仿宋_GB2312" w:eastAsia="仿宋_GB2312"/>
                <w:sz w:val="32"/>
                <w:szCs w:val="32"/>
              </w:rPr>
            </w:pPr>
            <w:r w:rsidRPr="008452DD">
              <w:rPr>
                <w:rFonts w:ascii="仿宋_GB2312" w:eastAsia="仿宋_GB2312" w:hint="eastAsia"/>
                <w:sz w:val="32"/>
                <w:szCs w:val="32"/>
              </w:rPr>
              <w:t xml:space="preserve">　</w:t>
            </w:r>
          </w:p>
        </w:tc>
      </w:tr>
      <w:tr w:rsidR="00487CF6" w:rsidRPr="008452DD" w:rsidTr="00917DA3">
        <w:trPr>
          <w:cantSplit/>
          <w:trHeight w:val="420"/>
        </w:trPr>
        <w:tc>
          <w:tcPr>
            <w:tcW w:w="1471" w:type="dxa"/>
            <w:hideMark/>
          </w:tcPr>
          <w:p w:rsidR="00487CF6" w:rsidRPr="008452DD" w:rsidRDefault="00487CF6" w:rsidP="00487CF6">
            <w:pPr>
              <w:spacing w:line="400" w:lineRule="exact"/>
              <w:jc w:val="center"/>
              <w:rPr>
                <w:rFonts w:ascii="仿宋_GB2312" w:eastAsia="仿宋_GB2312"/>
                <w:b/>
                <w:bCs/>
                <w:sz w:val="32"/>
                <w:szCs w:val="32"/>
              </w:rPr>
            </w:pPr>
            <w:r w:rsidRPr="00E60E8A">
              <w:rPr>
                <w:rFonts w:ascii="仿宋_GB2312" w:eastAsia="仿宋_GB2312" w:hint="eastAsia"/>
                <w:b/>
                <w:sz w:val="32"/>
                <w:szCs w:val="32"/>
              </w:rPr>
              <w:t>合计</w:t>
            </w:r>
          </w:p>
        </w:tc>
        <w:tc>
          <w:tcPr>
            <w:tcW w:w="7702" w:type="dxa"/>
            <w:gridSpan w:val="6"/>
            <w:noWrap/>
            <w:hideMark/>
          </w:tcPr>
          <w:p w:rsidR="00487CF6" w:rsidRPr="00C11B91" w:rsidRDefault="00C11B91" w:rsidP="00C11B91">
            <w:pPr>
              <w:jc w:val="center"/>
              <w:rPr>
                <w:rFonts w:ascii="宋体" w:eastAsia="宋体" w:hAnsi="宋体" w:cs="宋体"/>
                <w:sz w:val="28"/>
                <w:szCs w:val="28"/>
              </w:rPr>
            </w:pPr>
            <w:r w:rsidRPr="00C11B91">
              <w:rPr>
                <w:rFonts w:ascii="仿宋_GB2312" w:eastAsia="仿宋_GB2312" w:hint="eastAsia"/>
                <w:b/>
                <w:sz w:val="32"/>
                <w:szCs w:val="32"/>
              </w:rPr>
              <w:t xml:space="preserve">3939863.69 </w:t>
            </w:r>
          </w:p>
        </w:tc>
      </w:tr>
    </w:tbl>
    <w:p w:rsidR="00917DA3" w:rsidRDefault="00917DA3" w:rsidP="00917DA3">
      <w:pPr>
        <w:spacing w:line="600" w:lineRule="exact"/>
        <w:ind w:firstLine="600"/>
        <w:jc w:val="both"/>
      </w:pPr>
    </w:p>
    <w:p w:rsidR="00917DA3" w:rsidRDefault="00917DA3" w:rsidP="00917DA3">
      <w:pPr>
        <w:spacing w:line="600" w:lineRule="exact"/>
        <w:ind w:firstLine="600"/>
        <w:jc w:val="both"/>
      </w:pPr>
    </w:p>
    <w:p w:rsidR="00211E9C" w:rsidRDefault="00CF0621" w:rsidP="00EC7B67">
      <w:pPr>
        <w:pStyle w:val="1"/>
        <w:rPr>
          <w:rFonts w:ascii="黑体" w:eastAsia="黑体" w:hAnsi="黑体"/>
          <w:sz w:val="32"/>
          <w:szCs w:val="32"/>
        </w:rPr>
      </w:pPr>
      <w:bookmarkStart w:id="20" w:name="_Toc485818458"/>
      <w:r>
        <w:rPr>
          <w:rFonts w:ascii="黑体" w:eastAsia="黑体" w:hAnsi="黑体" w:hint="eastAsia"/>
          <w:sz w:val="32"/>
          <w:szCs w:val="32"/>
        </w:rPr>
        <w:lastRenderedPageBreak/>
        <w:t>八</w:t>
      </w:r>
      <w:r w:rsidR="00917DA3" w:rsidRPr="000453AE">
        <w:rPr>
          <w:rFonts w:ascii="黑体" w:eastAsia="黑体" w:hAnsi="黑体" w:hint="eastAsia"/>
          <w:sz w:val="32"/>
          <w:szCs w:val="32"/>
        </w:rPr>
        <w:t>、业务工作情况</w:t>
      </w:r>
      <w:bookmarkEnd w:id="20"/>
    </w:p>
    <w:p w:rsidR="00211E9C" w:rsidRPr="000453AE" w:rsidRDefault="00211E9C" w:rsidP="00EC7B67">
      <w:pPr>
        <w:pStyle w:val="2"/>
        <w:rPr>
          <w:rFonts w:ascii="楷体_GB2312" w:eastAsia="楷体_GB2312"/>
        </w:rPr>
      </w:pPr>
      <w:bookmarkStart w:id="21" w:name="_Toc485818459"/>
      <w:r>
        <w:rPr>
          <w:rFonts w:ascii="楷体_GB2312" w:eastAsia="楷体_GB2312" w:hint="eastAsia"/>
        </w:rPr>
        <w:t>年度馆藏总量</w:t>
      </w:r>
      <w:r w:rsidRPr="000453AE">
        <w:rPr>
          <w:rFonts w:ascii="楷体_GB2312" w:eastAsia="楷体_GB2312" w:hint="eastAsia"/>
        </w:rPr>
        <w:t>统计</w:t>
      </w:r>
      <w:bookmarkEnd w:id="21"/>
    </w:p>
    <w:tbl>
      <w:tblPr>
        <w:tblStyle w:val="a6"/>
        <w:tblW w:w="9180" w:type="dxa"/>
        <w:tblLook w:val="04A0"/>
      </w:tblPr>
      <w:tblGrid>
        <w:gridCol w:w="4786"/>
        <w:gridCol w:w="2126"/>
        <w:gridCol w:w="2268"/>
      </w:tblGrid>
      <w:tr w:rsidR="00211E9C" w:rsidRPr="00211E9C" w:rsidTr="00211E9C">
        <w:trPr>
          <w:trHeight w:val="300"/>
          <w:tblHeader/>
        </w:trPr>
        <w:tc>
          <w:tcPr>
            <w:tcW w:w="4786" w:type="dxa"/>
            <w:hideMark/>
          </w:tcPr>
          <w:p w:rsidR="00211E9C" w:rsidRPr="00211E9C" w:rsidRDefault="00211E9C" w:rsidP="00211E9C">
            <w:pPr>
              <w:spacing w:line="600" w:lineRule="exact"/>
              <w:jc w:val="center"/>
              <w:rPr>
                <w:rFonts w:ascii="仿宋_GB2312" w:eastAsia="仿宋_GB2312"/>
                <w:b/>
                <w:bCs/>
                <w:sz w:val="32"/>
                <w:szCs w:val="32"/>
              </w:rPr>
            </w:pPr>
            <w:r w:rsidRPr="00211E9C">
              <w:rPr>
                <w:rFonts w:ascii="仿宋_GB2312" w:eastAsia="仿宋_GB2312" w:hint="eastAsia"/>
                <w:b/>
                <w:bCs/>
                <w:sz w:val="32"/>
                <w:szCs w:val="32"/>
              </w:rPr>
              <w:t>(馆藏地点)</w:t>
            </w:r>
          </w:p>
        </w:tc>
        <w:tc>
          <w:tcPr>
            <w:tcW w:w="2126" w:type="dxa"/>
            <w:hideMark/>
          </w:tcPr>
          <w:p w:rsidR="00211E9C" w:rsidRPr="00211E9C" w:rsidRDefault="00211E9C" w:rsidP="00211E9C">
            <w:pPr>
              <w:spacing w:line="600" w:lineRule="exact"/>
              <w:jc w:val="center"/>
              <w:rPr>
                <w:rFonts w:ascii="仿宋_GB2312" w:eastAsia="仿宋_GB2312"/>
                <w:b/>
                <w:bCs/>
                <w:sz w:val="32"/>
                <w:szCs w:val="32"/>
              </w:rPr>
            </w:pPr>
            <w:r w:rsidRPr="00211E9C">
              <w:rPr>
                <w:rFonts w:ascii="仿宋_GB2312" w:eastAsia="仿宋_GB2312" w:hint="eastAsia"/>
                <w:b/>
                <w:bCs/>
                <w:sz w:val="32"/>
                <w:szCs w:val="32"/>
              </w:rPr>
              <w:t>种数</w:t>
            </w:r>
          </w:p>
        </w:tc>
        <w:tc>
          <w:tcPr>
            <w:tcW w:w="2268" w:type="dxa"/>
            <w:hideMark/>
          </w:tcPr>
          <w:p w:rsidR="00211E9C" w:rsidRPr="00211E9C" w:rsidRDefault="00211E9C" w:rsidP="00211E9C">
            <w:pPr>
              <w:spacing w:line="600" w:lineRule="exact"/>
              <w:jc w:val="center"/>
              <w:rPr>
                <w:rFonts w:ascii="仿宋_GB2312" w:eastAsia="仿宋_GB2312"/>
                <w:b/>
                <w:bCs/>
                <w:sz w:val="32"/>
                <w:szCs w:val="32"/>
              </w:rPr>
            </w:pPr>
            <w:r w:rsidRPr="00211E9C">
              <w:rPr>
                <w:rFonts w:ascii="仿宋_GB2312" w:eastAsia="仿宋_GB2312" w:hint="eastAsia"/>
                <w:b/>
                <w:bCs/>
                <w:sz w:val="32"/>
                <w:szCs w:val="32"/>
              </w:rPr>
              <w:t>册数</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综合借阅室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286836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596596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打包</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222978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402327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赠送</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1121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1322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电子阅览室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四库部</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868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868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光盘外借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3869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9920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台胞阅览室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327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329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期刊合订</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697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4362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四楼研修室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773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少儿借阅室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56896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148530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参考阅览室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56578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88494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地方文献室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5623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8076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特种文献收藏室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6355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10010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采编室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634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932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技术部主机房</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微图书馆</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报刊阅览室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1672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8123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陆家外借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51167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79370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陆家少儿</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7618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12231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陆家参考</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47589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60464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花桥外借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53872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64306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31218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50394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35573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44550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淀山湖阅览</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34335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39656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周市阅览</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39682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50871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张浦阅览</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57358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66811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千灯阅览</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正仪外借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10047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10659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34317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52921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陆杨外借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4328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4622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石浦外借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4084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4752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亭林外借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5320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7410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柏庐外借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5092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7688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朝阳外借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2070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2114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枫景苑外借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2731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3502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娄江外借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2593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3339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34304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47222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蓬朗外借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14077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19027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曹安外借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1185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1308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曹安阅览</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石牌阅览</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石牌外借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2569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2644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南港外借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7049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8298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中华园外借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4150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6803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青阳街道</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9176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9825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长江街道外借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4509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5104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开发区借阅（不通借）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23833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58630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开发区阅览</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张浦新昆山人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19857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21483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巴城巴城湖</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2083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2811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巴城东阳澄湖</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1653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2515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巴城东岳</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687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728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巴城方港</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841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1038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巴城凤凰</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783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1214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巴城环湖</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1753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2216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巴城华社</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1039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1110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巴城联民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444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633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巴城龙潭湖</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993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1105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巴城马料江</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2376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2958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巴城茅沙塘</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1273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1396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巴城荣亭</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1430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1512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巴城社区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298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巴城武城</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446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564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巴城武神潭</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796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1292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巴城新澄社区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1477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巴城夏东</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548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622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巴城新开河</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1672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2109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巴城西南</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353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437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巴城阳澄湖</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912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978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巴城绰墩山</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1113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1583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巴城正仪</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1406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1485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城北街道外借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2658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4176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大市外借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10124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10635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大直外借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1794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1859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淀山湖安上</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1091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1170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淀山湖度城</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479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498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淀山湖镇淀湖分馆</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2913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5986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淀山湖红星</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1799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1935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淀山湖民和</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1161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1304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淀山湖金家庄</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1376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1749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淀山湖双护</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978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1076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淀山湖晟泰</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1010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1777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淀山湖兴复</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1164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2145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淀山湖永新</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442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491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淀山湖杨湘泾</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1026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1574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淀山湖</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3311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5109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高新区大公村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847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945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高新区杜桥村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1050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1209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高新区大渔村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2418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3023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高新区大众村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657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801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高新区广福村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1818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2127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高新区共青村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1116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1184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高新区景村村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784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892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高新区泾河村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3054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4545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高新区江浦村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779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806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高新区姜巷村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3127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4299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高新区庙灯村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981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1067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高新区马庄村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462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444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522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高新区南星渎村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552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568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高新区南渔村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295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498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高新区群星村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811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928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高新区唐龙村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685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824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高新区五联村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1288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1431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高新区新江村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457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高新区新乐村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952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1040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高新区新生村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466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高新区燕桥浜村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821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871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高新区赵厍村</w:t>
            </w:r>
            <w:r w:rsidR="00FA5EF8">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463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活动书库</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838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922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花桥农家书屋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5998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7881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金华外借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2970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3201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锦溪北管泾村农家书屋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823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883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锦溪长云村农家书屋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887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1031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锦溪顾家浜村农家书屋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902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1407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锦溪干家甸农家书屋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1007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1028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锦溪红霞村农家书屋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982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1035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锦溪花园外借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7567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7982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锦溪计家墩村农家书屋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1078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1206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锦溪马援庄村农家书屋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575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689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锦溪孟子浜村农家书屋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1184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1310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锦溪南前村农家书屋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711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725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锦溪虬泽村农家书屋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1114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1233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锦溪三联村农家书屋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492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锦溪盛塘村农家书屋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1125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1446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锦溪卫星村农家书屋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665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807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锦溪狭港村农家书屋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1102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1216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锦溪袁甸村农家书屋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887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1058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锦溪周家浜村农家书屋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1179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1244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锦溪张家厍村农家书屋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623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896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开发区新昆山人俱乐部</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3273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3568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测试</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1614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1927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科研所</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2027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2028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流动车</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3929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4484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测试</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陆家邵村农家书屋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5888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6356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南港新昆山人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12258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13117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2359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17748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蓬朗农家书屋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千灯大潭村农家书屋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1534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1791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千灯陆家桥村农家书屋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1269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1383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7606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11807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千灯前进村农家书屋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1175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1283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千灯石北村农家书屋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1043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1203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千灯盛家埭村农家书屋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496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540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千灯施家泾村农家书屋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557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662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千灯陶桥村农家书屋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1344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1396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千灯吴桥村农家书屋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682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845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千灯新泾村农家书屋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1096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1184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千灯歇马桥村农家书屋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786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976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千灯西宿村农家书屋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542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617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千灯余项村农家书屋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822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890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千灯中节村农家书屋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533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562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千灯支浦村农家书屋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906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1022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仁和新昆山人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4789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5275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周市镇市北村农家书屋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6054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11075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视听资料</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3251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7719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同心街道外借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5546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7568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网借书库2</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7300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20312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新江南智能图书馆</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4717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5096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新镇外借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5334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5828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张浦安头村农家书屋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1680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2206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张浦白米村农家书屋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1722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2311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张浦大市村农家书屋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1301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1461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张浦姜杭村农家书屋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3141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3838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张浦林庄村农家书屋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889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1107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张浦南吉山村农家书屋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775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795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5194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7904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张浦南姚村农家书屋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1122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1366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张浦七桥村农家书屋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1125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1395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张浦三家村农家书屋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2408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2868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张浦尚明甸村农家书屋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1551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2084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张浦吴加村农家书屋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1391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1601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张浦星金村农家书屋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1657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1926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张浦新龙村农家书屋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1532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1905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张浦赵陵村农家书屋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1461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1769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周市东方村农家书屋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1971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2113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周市东明村农家书屋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1161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1259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周市横娄村农家书屋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1535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1702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周市陆桥村农家书屋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1026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1073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10187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22451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周市平庄村农家书屋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1415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1958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周市小泾村农家书屋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933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1039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周市新瑭村农家书屋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1335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2006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周市许家村农家书屋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1354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1816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周市斜塘村农家书屋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1590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1959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周市永共村农家书屋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1040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1167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周市珠泾村农家书屋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1394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1495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周市朱家湾村农家书屋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1926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2076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自习室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23962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28011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周庄复兴村农家书屋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1276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1478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lastRenderedPageBreak/>
              <w:t>周庄高勇村农家书屋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1161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1321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周庄龙凤村农家书屋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1577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2021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周庄龙亭村农家书屋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1534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2372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周庄南湖村农家书屋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1439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1688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1359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2129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周庄祁浜村农家书屋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1397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1732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周庄全旺村农家书屋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2499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4216</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周庄双庙村农家书屋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1462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1708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周庄云南村农家书屋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1868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2950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周庄贞丰里社区书屋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2149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2411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hint="eastAsia"/>
                <w:bCs/>
                <w:sz w:val="32"/>
                <w:szCs w:val="32"/>
              </w:rPr>
              <w:t>合计</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1491949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hint="eastAsia"/>
                <w:sz w:val="32"/>
                <w:szCs w:val="32"/>
              </w:rPr>
              <w:t>2433321</w:t>
            </w:r>
          </w:p>
        </w:tc>
      </w:tr>
    </w:tbl>
    <w:p w:rsidR="00211E9C" w:rsidRPr="000453AE" w:rsidRDefault="00211E9C" w:rsidP="00211E9C">
      <w:pPr>
        <w:spacing w:after="0" w:line="440" w:lineRule="exact"/>
        <w:jc w:val="center"/>
        <w:rPr>
          <w:rFonts w:ascii="黑体" w:eastAsia="黑体" w:hAnsi="黑体"/>
          <w:sz w:val="32"/>
          <w:szCs w:val="32"/>
        </w:rPr>
      </w:pPr>
    </w:p>
    <w:p w:rsidR="00211E9C" w:rsidRPr="008A44FF" w:rsidRDefault="00211E9C" w:rsidP="00EC7B67">
      <w:pPr>
        <w:pStyle w:val="2"/>
        <w:rPr>
          <w:rFonts w:ascii="楷体_GB2312" w:eastAsia="楷体_GB2312"/>
        </w:rPr>
      </w:pPr>
      <w:bookmarkStart w:id="22" w:name="_Toc485818460"/>
      <w:r w:rsidRPr="008A44FF">
        <w:rPr>
          <w:rFonts w:ascii="楷体_GB2312" w:eastAsia="楷体_GB2312" w:hint="eastAsia"/>
        </w:rPr>
        <w:t>年度新增馆藏量统计</w:t>
      </w:r>
      <w:bookmarkEnd w:id="22"/>
    </w:p>
    <w:tbl>
      <w:tblPr>
        <w:tblStyle w:val="a6"/>
        <w:tblW w:w="9180" w:type="dxa"/>
        <w:tblLook w:val="04A0"/>
      </w:tblPr>
      <w:tblGrid>
        <w:gridCol w:w="4786"/>
        <w:gridCol w:w="2126"/>
        <w:gridCol w:w="2268"/>
      </w:tblGrid>
      <w:tr w:rsidR="00211E9C" w:rsidRPr="00211E9C" w:rsidTr="00211E9C">
        <w:trPr>
          <w:trHeight w:val="300"/>
          <w:tblHeader/>
        </w:trPr>
        <w:tc>
          <w:tcPr>
            <w:tcW w:w="4786" w:type="dxa"/>
            <w:hideMark/>
          </w:tcPr>
          <w:p w:rsidR="00211E9C" w:rsidRPr="00211E9C" w:rsidRDefault="00211E9C" w:rsidP="00211E9C">
            <w:pPr>
              <w:spacing w:line="600" w:lineRule="exact"/>
              <w:jc w:val="center"/>
              <w:rPr>
                <w:rFonts w:ascii="仿宋_GB2312" w:eastAsia="仿宋_GB2312"/>
                <w:b/>
                <w:bCs/>
                <w:sz w:val="32"/>
                <w:szCs w:val="32"/>
              </w:rPr>
            </w:pPr>
            <w:r w:rsidRPr="00211E9C">
              <w:rPr>
                <w:rFonts w:ascii="仿宋_GB2312" w:eastAsia="仿宋_GB2312"/>
                <w:b/>
                <w:bCs/>
                <w:sz w:val="32"/>
                <w:szCs w:val="32"/>
              </w:rPr>
              <w:t>(馆藏地点)</w:t>
            </w:r>
          </w:p>
        </w:tc>
        <w:tc>
          <w:tcPr>
            <w:tcW w:w="2126" w:type="dxa"/>
            <w:hideMark/>
          </w:tcPr>
          <w:p w:rsidR="00211E9C" w:rsidRPr="00211E9C" w:rsidRDefault="00211E9C" w:rsidP="00211E9C">
            <w:pPr>
              <w:spacing w:line="600" w:lineRule="exact"/>
              <w:jc w:val="center"/>
              <w:rPr>
                <w:rFonts w:ascii="仿宋_GB2312" w:eastAsia="仿宋_GB2312"/>
                <w:b/>
                <w:bCs/>
                <w:sz w:val="32"/>
                <w:szCs w:val="32"/>
              </w:rPr>
            </w:pPr>
            <w:r w:rsidRPr="00211E9C">
              <w:rPr>
                <w:rFonts w:ascii="仿宋_GB2312" w:eastAsia="仿宋_GB2312"/>
                <w:b/>
                <w:bCs/>
                <w:sz w:val="32"/>
                <w:szCs w:val="32"/>
              </w:rPr>
              <w:t>种数</w:t>
            </w:r>
          </w:p>
        </w:tc>
        <w:tc>
          <w:tcPr>
            <w:tcW w:w="2268" w:type="dxa"/>
            <w:hideMark/>
          </w:tcPr>
          <w:p w:rsidR="00211E9C" w:rsidRPr="00211E9C" w:rsidRDefault="00211E9C" w:rsidP="00211E9C">
            <w:pPr>
              <w:spacing w:line="600" w:lineRule="exact"/>
              <w:jc w:val="center"/>
              <w:rPr>
                <w:rFonts w:ascii="仿宋_GB2312" w:eastAsia="仿宋_GB2312"/>
                <w:b/>
                <w:bCs/>
                <w:sz w:val="32"/>
                <w:szCs w:val="32"/>
              </w:rPr>
            </w:pPr>
            <w:r w:rsidRPr="00211E9C">
              <w:rPr>
                <w:rFonts w:ascii="仿宋_GB2312" w:eastAsia="仿宋_GB2312"/>
                <w:b/>
                <w:bCs/>
                <w:sz w:val="32"/>
                <w:szCs w:val="32"/>
              </w:rPr>
              <w:t>册数</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综合借阅室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32126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95055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打包</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141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183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期刊合订</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385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1581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少儿借阅室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8689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25498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参考阅览室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3006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4271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lastRenderedPageBreak/>
              <w:t>地方文献室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266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437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特种文献收藏室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88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104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微图书馆</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101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报刊阅览室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139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陆家外借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3314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3464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陆家少儿</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834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842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高新区外借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6626</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7071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花桥外借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5437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5624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周庄外借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2207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4139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淀山湖外借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4405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4514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周市外借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5377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5595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张浦外借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5429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5660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千灯外借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5454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5659</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巴城外借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6010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6184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锦溪外借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5028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5232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蓬朗外借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2572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2604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石牌外借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张浦新昆山人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4929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5038</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巴城环湖</w:t>
            </w:r>
            <w:r w:rsidR="00FA5EF8">
              <w:rPr>
                <w:rFonts w:ascii="仿宋_GB2312" w:eastAsia="仿宋_GB2312"/>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1194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1200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巴城马料江</w:t>
            </w:r>
            <w:r w:rsidR="00FA5EF8">
              <w:rPr>
                <w:rFonts w:ascii="仿宋_GB2312" w:eastAsia="仿宋_GB2312"/>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980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1000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lastRenderedPageBreak/>
              <w:t>巴城社区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298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巴城新澄社区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1477</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1500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巴城新开河</w:t>
            </w:r>
            <w:r w:rsidR="00FA5EF8">
              <w:rPr>
                <w:rFonts w:ascii="仿宋_GB2312" w:eastAsia="仿宋_GB2312"/>
                <w:bCs/>
                <w:sz w:val="32"/>
                <w:szCs w:val="32"/>
              </w:rPr>
              <w:t>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989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1000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大市外借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活动书库</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425</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492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黄泥山小学</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858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993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锦溪花园外借</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151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164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开发区新昆山人俱乐部</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3272</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3567</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测试</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流动车</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390</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452</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南港新昆山人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3</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仁和新昆山人</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少儿绘本馆</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2873</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6275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周市镇市北村农家书屋</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8</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网借书库2</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7299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20310</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新江南智能图书馆</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259</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285</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自习室</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4</w:t>
            </w:r>
          </w:p>
        </w:tc>
      </w:tr>
      <w:tr w:rsidR="00211E9C" w:rsidRPr="00211E9C" w:rsidTr="00211E9C">
        <w:trPr>
          <w:trHeight w:val="285"/>
        </w:trPr>
        <w:tc>
          <w:tcPr>
            <w:tcW w:w="4786" w:type="dxa"/>
            <w:hideMark/>
          </w:tcPr>
          <w:p w:rsidR="00211E9C" w:rsidRPr="00211E9C" w:rsidRDefault="00211E9C" w:rsidP="00211E9C">
            <w:pPr>
              <w:spacing w:line="600" w:lineRule="exact"/>
              <w:jc w:val="center"/>
              <w:rPr>
                <w:rFonts w:ascii="仿宋_GB2312" w:eastAsia="仿宋_GB2312"/>
                <w:bCs/>
                <w:sz w:val="32"/>
                <w:szCs w:val="32"/>
              </w:rPr>
            </w:pPr>
            <w:r w:rsidRPr="00211E9C">
              <w:rPr>
                <w:rFonts w:ascii="仿宋_GB2312" w:eastAsia="仿宋_GB2312"/>
                <w:bCs/>
                <w:sz w:val="32"/>
                <w:szCs w:val="32"/>
              </w:rPr>
              <w:t>合计</w:t>
            </w:r>
          </w:p>
        </w:tc>
        <w:tc>
          <w:tcPr>
            <w:tcW w:w="2126"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122914</w:t>
            </w:r>
          </w:p>
        </w:tc>
        <w:tc>
          <w:tcPr>
            <w:tcW w:w="2268" w:type="dxa"/>
            <w:hideMark/>
          </w:tcPr>
          <w:p w:rsidR="00211E9C" w:rsidRPr="00211E9C" w:rsidRDefault="00211E9C" w:rsidP="00211E9C">
            <w:pPr>
              <w:spacing w:line="600" w:lineRule="exact"/>
              <w:jc w:val="center"/>
              <w:rPr>
                <w:rFonts w:ascii="仿宋_GB2312" w:eastAsia="仿宋_GB2312"/>
                <w:sz w:val="32"/>
                <w:szCs w:val="32"/>
              </w:rPr>
            </w:pPr>
            <w:r w:rsidRPr="00211E9C">
              <w:rPr>
                <w:rFonts w:ascii="仿宋_GB2312" w:eastAsia="仿宋_GB2312"/>
                <w:sz w:val="32"/>
                <w:szCs w:val="32"/>
              </w:rPr>
              <w:t>226579</w:t>
            </w:r>
          </w:p>
        </w:tc>
      </w:tr>
    </w:tbl>
    <w:p w:rsidR="00917DA3" w:rsidRPr="00D54CF6" w:rsidRDefault="00917DA3" w:rsidP="00917DA3">
      <w:pPr>
        <w:spacing w:after="0" w:line="600" w:lineRule="exact"/>
        <w:jc w:val="center"/>
        <w:rPr>
          <w:rFonts w:ascii="仿宋_GB2312" w:eastAsia="仿宋_GB2312"/>
          <w:sz w:val="32"/>
          <w:szCs w:val="32"/>
        </w:rPr>
      </w:pPr>
    </w:p>
    <w:p w:rsidR="00917DA3" w:rsidRPr="000453AE" w:rsidRDefault="00917DA3" w:rsidP="00EC7B67">
      <w:pPr>
        <w:pStyle w:val="2"/>
        <w:rPr>
          <w:rFonts w:ascii="楷体_GB2312" w:eastAsia="楷体_GB2312"/>
        </w:rPr>
      </w:pPr>
      <w:bookmarkStart w:id="23" w:name="_Toc485818461"/>
      <w:r w:rsidRPr="000453AE">
        <w:rPr>
          <w:rFonts w:ascii="楷体_GB2312" w:eastAsia="楷体_GB2312" w:hint="eastAsia"/>
        </w:rPr>
        <w:lastRenderedPageBreak/>
        <w:t>数据库建设情况统计</w:t>
      </w:r>
      <w:bookmarkEnd w:id="23"/>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992"/>
        <w:gridCol w:w="3969"/>
        <w:gridCol w:w="2835"/>
      </w:tblGrid>
      <w:tr w:rsidR="00917DA3" w:rsidRPr="00D54CF6" w:rsidTr="00917DA3">
        <w:trPr>
          <w:cantSplit/>
          <w:trHeight w:val="321"/>
          <w:tblHeader/>
        </w:trPr>
        <w:tc>
          <w:tcPr>
            <w:tcW w:w="1418" w:type="dxa"/>
            <w:vAlign w:val="center"/>
          </w:tcPr>
          <w:p w:rsidR="00917DA3" w:rsidRPr="000453AE" w:rsidRDefault="00917DA3" w:rsidP="00917DA3">
            <w:pPr>
              <w:spacing w:after="0" w:line="400" w:lineRule="exact"/>
              <w:jc w:val="center"/>
              <w:rPr>
                <w:rFonts w:ascii="仿宋_GB2312" w:eastAsia="仿宋_GB2312"/>
                <w:b/>
                <w:sz w:val="32"/>
                <w:szCs w:val="32"/>
              </w:rPr>
            </w:pPr>
            <w:r w:rsidRPr="000453AE">
              <w:rPr>
                <w:rFonts w:ascii="仿宋_GB2312" w:eastAsia="仿宋_GB2312" w:hint="eastAsia"/>
                <w:b/>
                <w:sz w:val="32"/>
                <w:szCs w:val="32"/>
              </w:rPr>
              <w:t>类别</w:t>
            </w:r>
          </w:p>
        </w:tc>
        <w:tc>
          <w:tcPr>
            <w:tcW w:w="992" w:type="dxa"/>
            <w:vAlign w:val="center"/>
          </w:tcPr>
          <w:p w:rsidR="00917DA3" w:rsidRPr="000453AE" w:rsidRDefault="00917DA3" w:rsidP="00917DA3">
            <w:pPr>
              <w:spacing w:after="0" w:line="400" w:lineRule="exact"/>
              <w:jc w:val="center"/>
              <w:rPr>
                <w:rFonts w:ascii="仿宋_GB2312" w:eastAsia="仿宋_GB2312"/>
                <w:b/>
                <w:sz w:val="32"/>
                <w:szCs w:val="32"/>
              </w:rPr>
            </w:pPr>
            <w:r w:rsidRPr="000453AE">
              <w:rPr>
                <w:rFonts w:ascii="仿宋_GB2312" w:eastAsia="仿宋_GB2312" w:hint="eastAsia"/>
                <w:b/>
                <w:sz w:val="32"/>
                <w:szCs w:val="32"/>
              </w:rPr>
              <w:t>序号</w:t>
            </w:r>
          </w:p>
        </w:tc>
        <w:tc>
          <w:tcPr>
            <w:tcW w:w="3969" w:type="dxa"/>
            <w:vAlign w:val="center"/>
          </w:tcPr>
          <w:p w:rsidR="00917DA3" w:rsidRPr="000453AE" w:rsidRDefault="00917DA3" w:rsidP="00917DA3">
            <w:pPr>
              <w:spacing w:after="0" w:line="400" w:lineRule="exact"/>
              <w:jc w:val="center"/>
              <w:rPr>
                <w:rFonts w:ascii="仿宋_GB2312" w:eastAsia="仿宋_GB2312"/>
                <w:b/>
                <w:sz w:val="32"/>
                <w:szCs w:val="32"/>
              </w:rPr>
            </w:pPr>
            <w:r w:rsidRPr="000453AE">
              <w:rPr>
                <w:rFonts w:ascii="仿宋_GB2312" w:eastAsia="仿宋_GB2312" w:hint="eastAsia"/>
                <w:b/>
                <w:sz w:val="32"/>
                <w:szCs w:val="32"/>
              </w:rPr>
              <w:t>名称</w:t>
            </w:r>
          </w:p>
        </w:tc>
        <w:tc>
          <w:tcPr>
            <w:tcW w:w="2835" w:type="dxa"/>
            <w:vAlign w:val="center"/>
          </w:tcPr>
          <w:p w:rsidR="00917DA3" w:rsidRPr="000453AE" w:rsidRDefault="00917DA3" w:rsidP="00917DA3">
            <w:pPr>
              <w:spacing w:after="0" w:line="400" w:lineRule="exact"/>
              <w:jc w:val="center"/>
              <w:rPr>
                <w:rFonts w:ascii="仿宋_GB2312" w:eastAsia="仿宋_GB2312"/>
                <w:b/>
                <w:sz w:val="32"/>
                <w:szCs w:val="32"/>
              </w:rPr>
            </w:pPr>
            <w:r w:rsidRPr="000453AE">
              <w:rPr>
                <w:rFonts w:ascii="仿宋_GB2312" w:eastAsia="仿宋_GB2312" w:hint="eastAsia"/>
                <w:b/>
                <w:sz w:val="32"/>
                <w:szCs w:val="32"/>
              </w:rPr>
              <w:t>使用范围</w:t>
            </w:r>
          </w:p>
        </w:tc>
      </w:tr>
      <w:tr w:rsidR="00917DA3" w:rsidRPr="00D54CF6" w:rsidTr="00917DA3">
        <w:trPr>
          <w:cantSplit/>
          <w:trHeight w:val="585"/>
        </w:trPr>
        <w:tc>
          <w:tcPr>
            <w:tcW w:w="1418" w:type="dxa"/>
            <w:vMerge w:val="restart"/>
            <w:shd w:val="clear" w:color="auto" w:fill="auto"/>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报纸、期刊</w:t>
            </w: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CNKI中国重要报纸全文数据库（共建共享）</w:t>
            </w:r>
          </w:p>
        </w:tc>
        <w:tc>
          <w:tcPr>
            <w:tcW w:w="2835" w:type="dxa"/>
            <w:vMerge w:val="restart"/>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广域网</w:t>
            </w:r>
          </w:p>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（本馆持证读者）</w:t>
            </w:r>
          </w:p>
        </w:tc>
      </w:tr>
      <w:tr w:rsidR="00917DA3" w:rsidRPr="00D54CF6" w:rsidTr="00917DA3">
        <w:trPr>
          <w:cantSplit/>
          <w:trHeight w:val="83"/>
        </w:trPr>
        <w:tc>
          <w:tcPr>
            <w:tcW w:w="1418" w:type="dxa"/>
            <w:vMerge/>
            <w:shd w:val="clear" w:color="auto" w:fill="auto"/>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龙源期刊网（共建共享）</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353"/>
        </w:trPr>
        <w:tc>
          <w:tcPr>
            <w:tcW w:w="1418" w:type="dxa"/>
            <w:vMerge w:val="restart"/>
            <w:shd w:val="clear" w:color="auto" w:fill="auto"/>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论文</w:t>
            </w: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3</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维普期刊资源整合服务平台</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shd w:val="clear" w:color="auto" w:fill="auto"/>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4</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万方信息资源系统（共建共享）</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shd w:val="clear" w:color="auto" w:fill="auto"/>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5</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读秀中文学术搜索系统（共建共享）</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tcBorders>
              <w:bottom w:val="single" w:sz="6" w:space="0" w:color="auto"/>
            </w:tcBorders>
            <w:shd w:val="clear" w:color="auto" w:fill="auto"/>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tcBorders>
              <w:bottom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6</w:t>
            </w:r>
          </w:p>
        </w:tc>
        <w:tc>
          <w:tcPr>
            <w:tcW w:w="3969" w:type="dxa"/>
            <w:tcBorders>
              <w:bottom w:val="single" w:sz="6" w:space="0" w:color="auto"/>
            </w:tcBorders>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CNKI中国期刊全文数据库（共建共享）</w:t>
            </w:r>
          </w:p>
        </w:tc>
        <w:tc>
          <w:tcPr>
            <w:tcW w:w="2835" w:type="dxa"/>
            <w:vMerge/>
            <w:tcBorders>
              <w:bottom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705"/>
        </w:trPr>
        <w:tc>
          <w:tcPr>
            <w:tcW w:w="1418" w:type="dxa"/>
            <w:vMerge w:val="restart"/>
            <w:tcBorders>
              <w:top w:val="single" w:sz="6" w:space="0" w:color="auto"/>
              <w:left w:val="single" w:sz="6" w:space="0" w:color="auto"/>
              <w:bottom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少儿资源</w:t>
            </w:r>
          </w:p>
        </w:tc>
        <w:tc>
          <w:tcPr>
            <w:tcW w:w="992" w:type="dxa"/>
            <w:tcBorders>
              <w:top w:val="single" w:sz="6" w:space="0" w:color="auto"/>
              <w:left w:val="single" w:sz="6" w:space="0" w:color="auto"/>
              <w:bottom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7</w:t>
            </w:r>
          </w:p>
        </w:tc>
        <w:tc>
          <w:tcPr>
            <w:tcW w:w="3969" w:type="dxa"/>
            <w:tcBorders>
              <w:top w:val="single" w:sz="6" w:space="0" w:color="auto"/>
              <w:left w:val="single" w:sz="6" w:space="0" w:color="auto"/>
              <w:bottom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color w:val="000000"/>
                <w:sz w:val="32"/>
                <w:szCs w:val="32"/>
              </w:rPr>
            </w:pPr>
            <w:r w:rsidRPr="00D54CF6">
              <w:rPr>
                <w:rFonts w:ascii="仿宋_GB2312" w:eastAsia="仿宋_GB2312" w:hint="eastAsia"/>
                <w:color w:val="000000"/>
                <w:sz w:val="32"/>
                <w:szCs w:val="32"/>
              </w:rPr>
              <w:t>少儿大众图创阅读平台</w:t>
            </w:r>
          </w:p>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（爱不释书少儿阅读平台）</w:t>
            </w:r>
          </w:p>
        </w:tc>
        <w:tc>
          <w:tcPr>
            <w:tcW w:w="2835" w:type="dxa"/>
            <w:vMerge/>
            <w:tcBorders>
              <w:top w:val="single" w:sz="6" w:space="0" w:color="auto"/>
              <w:left w:val="single" w:sz="6" w:space="0" w:color="auto"/>
              <w:bottom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tcBorders>
              <w:top w:val="single" w:sz="6" w:space="0" w:color="auto"/>
              <w:bottom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tcBorders>
              <w:top w:val="single" w:sz="6" w:space="0" w:color="auto"/>
              <w:left w:val="single" w:sz="6" w:space="0" w:color="auto"/>
              <w:bottom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8</w:t>
            </w:r>
          </w:p>
        </w:tc>
        <w:tc>
          <w:tcPr>
            <w:tcW w:w="3969" w:type="dxa"/>
            <w:tcBorders>
              <w:top w:val="single" w:sz="6" w:space="0" w:color="auto"/>
              <w:left w:val="single" w:sz="6" w:space="0" w:color="auto"/>
              <w:bottom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天闻少儿智趣视听馆（共建共享）</w:t>
            </w:r>
          </w:p>
        </w:tc>
        <w:tc>
          <w:tcPr>
            <w:tcW w:w="2835" w:type="dxa"/>
            <w:vMerge/>
            <w:tcBorders>
              <w:top w:val="single" w:sz="6" w:space="0" w:color="auto"/>
              <w:left w:val="single" w:sz="6" w:space="0" w:color="auto"/>
              <w:bottom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tcBorders>
              <w:top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tcBorders>
              <w:top w:val="single" w:sz="6" w:space="0" w:color="auto"/>
              <w:left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9</w:t>
            </w:r>
          </w:p>
        </w:tc>
        <w:tc>
          <w:tcPr>
            <w:tcW w:w="3969" w:type="dxa"/>
            <w:tcBorders>
              <w:top w:val="single" w:sz="6" w:space="0" w:color="auto"/>
              <w:left w:val="single" w:sz="6" w:space="0" w:color="auto"/>
              <w:right w:val="single" w:sz="6" w:space="0" w:color="auto"/>
            </w:tcBorders>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CNKI少儿图书馆期刊阅览室（小学版）（共建共享）</w:t>
            </w:r>
          </w:p>
        </w:tc>
        <w:tc>
          <w:tcPr>
            <w:tcW w:w="2835" w:type="dxa"/>
            <w:vMerge/>
            <w:tcBorders>
              <w:top w:val="single" w:sz="6" w:space="0" w:color="auto"/>
              <w:left w:val="single" w:sz="6" w:space="0" w:color="auto"/>
            </w:tcBorders>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345"/>
        </w:trPr>
        <w:tc>
          <w:tcPr>
            <w:tcW w:w="1418" w:type="dxa"/>
            <w:vMerge w:val="restart"/>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地方志</w:t>
            </w: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10</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昆山历代地方志</w:t>
            </w:r>
          </w:p>
        </w:tc>
        <w:tc>
          <w:tcPr>
            <w:tcW w:w="2835" w:type="dxa"/>
            <w:vMerge w:val="restart"/>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广域网</w:t>
            </w:r>
          </w:p>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（本馆持证读者）</w:t>
            </w: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11</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苏州新方志</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12</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昆山市图书馆典藏古籍数据库</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266"/>
        </w:trPr>
        <w:tc>
          <w:tcPr>
            <w:tcW w:w="1418" w:type="dxa"/>
            <w:vMerge w:val="restart"/>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工具书</w:t>
            </w: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13</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Pr>
                <w:rFonts w:ascii="仿宋_GB2312" w:eastAsia="仿宋_GB2312" w:hint="eastAsia"/>
                <w:color w:val="000000"/>
                <w:sz w:val="32"/>
                <w:szCs w:val="32"/>
              </w:rPr>
              <w:t>昆山市图书馆</w:t>
            </w:r>
            <w:r w:rsidRPr="00D54CF6">
              <w:rPr>
                <w:rFonts w:ascii="仿宋_GB2312" w:eastAsia="仿宋_GB2312" w:hint="eastAsia"/>
                <w:color w:val="000000"/>
                <w:sz w:val="32"/>
                <w:szCs w:val="32"/>
              </w:rPr>
              <w:t>随书光盘系统</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14</w:t>
            </w:r>
          </w:p>
        </w:tc>
        <w:tc>
          <w:tcPr>
            <w:tcW w:w="3969" w:type="dxa"/>
            <w:vAlign w:val="center"/>
          </w:tcPr>
          <w:p w:rsidR="00917DA3" w:rsidRPr="000453AE" w:rsidRDefault="00917DA3" w:rsidP="00917DA3">
            <w:pPr>
              <w:spacing w:after="0" w:line="400" w:lineRule="exact"/>
              <w:jc w:val="both"/>
              <w:rPr>
                <w:rFonts w:ascii="仿宋_GB2312" w:eastAsia="仿宋_GB2312"/>
                <w:color w:val="000000"/>
                <w:sz w:val="32"/>
                <w:szCs w:val="32"/>
              </w:rPr>
            </w:pPr>
            <w:r w:rsidRPr="00D54CF6">
              <w:rPr>
                <w:rFonts w:ascii="仿宋_GB2312" w:eastAsia="仿宋_GB2312" w:hint="eastAsia"/>
                <w:color w:val="000000"/>
                <w:sz w:val="32"/>
                <w:szCs w:val="32"/>
              </w:rPr>
              <w:t>CNKI中国年鉴全文数据库（共建共享）</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353"/>
        </w:trPr>
        <w:tc>
          <w:tcPr>
            <w:tcW w:w="1418" w:type="dxa"/>
            <w:vMerge w:val="restart"/>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视频类</w:t>
            </w: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15</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职业全能培训库（爱迪科森就业指导）</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16</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百科视频（共享工程）</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17</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软件通 — 计算机技能自助式网络视频学习系统</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18</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上业百科</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353"/>
        </w:trPr>
        <w:tc>
          <w:tcPr>
            <w:tcW w:w="1418" w:type="dxa"/>
            <w:vMerge w:val="restart"/>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考试类</w:t>
            </w: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19</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正保多媒体数据库(成考、法律)</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20</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时夕乐考网考试资源系统</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21</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VERS维普考试资源系统</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22</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时夕乐学网</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345"/>
        </w:trPr>
        <w:tc>
          <w:tcPr>
            <w:tcW w:w="1418" w:type="dxa"/>
            <w:vMerge w:val="restart"/>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自建库</w:t>
            </w: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23</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昆曲网</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24</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昆山历代地方志</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25</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Pr>
                <w:rFonts w:ascii="仿宋_GB2312" w:eastAsia="仿宋_GB2312" w:hint="eastAsia"/>
                <w:color w:val="000000"/>
                <w:sz w:val="32"/>
                <w:szCs w:val="32"/>
              </w:rPr>
              <w:t>昆山市图书馆</w:t>
            </w:r>
            <w:r w:rsidRPr="00D54CF6">
              <w:rPr>
                <w:rFonts w:ascii="仿宋_GB2312" w:eastAsia="仿宋_GB2312" w:hint="eastAsia"/>
                <w:color w:val="000000"/>
                <w:sz w:val="32"/>
                <w:szCs w:val="32"/>
              </w:rPr>
              <w:t>随书光盘系统</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r w:rsidR="00917DA3" w:rsidRPr="00D54CF6" w:rsidTr="00917DA3">
        <w:trPr>
          <w:cantSplit/>
          <w:trHeight w:val="83"/>
        </w:trPr>
        <w:tc>
          <w:tcPr>
            <w:tcW w:w="1418" w:type="dxa"/>
            <w:vMerge/>
            <w:vAlign w:val="center"/>
          </w:tcPr>
          <w:p w:rsidR="00917DA3" w:rsidRPr="00D54CF6" w:rsidRDefault="00917DA3" w:rsidP="00917DA3">
            <w:pPr>
              <w:spacing w:after="0" w:line="400" w:lineRule="exact"/>
              <w:jc w:val="both"/>
              <w:rPr>
                <w:rFonts w:ascii="仿宋_GB2312" w:eastAsia="仿宋_GB2312"/>
                <w:sz w:val="32"/>
                <w:szCs w:val="32"/>
              </w:rPr>
            </w:pPr>
          </w:p>
        </w:tc>
        <w:tc>
          <w:tcPr>
            <w:tcW w:w="992" w:type="dxa"/>
            <w:vAlign w:val="center"/>
          </w:tcPr>
          <w:p w:rsidR="00917DA3" w:rsidRPr="00D54CF6" w:rsidRDefault="00917DA3" w:rsidP="00917DA3">
            <w:pPr>
              <w:spacing w:after="0" w:line="400" w:lineRule="exact"/>
              <w:jc w:val="both"/>
              <w:rPr>
                <w:rFonts w:ascii="仿宋_GB2312" w:eastAsia="仿宋_GB2312"/>
                <w:sz w:val="32"/>
                <w:szCs w:val="32"/>
              </w:rPr>
            </w:pPr>
            <w:r w:rsidRPr="00D54CF6">
              <w:rPr>
                <w:rFonts w:ascii="仿宋_GB2312" w:eastAsia="仿宋_GB2312" w:hint="eastAsia"/>
                <w:sz w:val="32"/>
                <w:szCs w:val="32"/>
              </w:rPr>
              <w:t>26</w:t>
            </w:r>
          </w:p>
        </w:tc>
        <w:tc>
          <w:tcPr>
            <w:tcW w:w="3969" w:type="dxa"/>
            <w:vAlign w:val="center"/>
          </w:tcPr>
          <w:p w:rsidR="00917DA3" w:rsidRPr="00D54CF6" w:rsidRDefault="00917DA3" w:rsidP="00917DA3">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昆山名人网</w:t>
            </w:r>
          </w:p>
        </w:tc>
        <w:tc>
          <w:tcPr>
            <w:tcW w:w="2835" w:type="dxa"/>
            <w:vMerge/>
            <w:vAlign w:val="center"/>
          </w:tcPr>
          <w:p w:rsidR="00917DA3" w:rsidRPr="00D54CF6" w:rsidRDefault="00917DA3" w:rsidP="00917DA3">
            <w:pPr>
              <w:spacing w:after="0" w:line="400" w:lineRule="exact"/>
              <w:jc w:val="both"/>
              <w:rPr>
                <w:rFonts w:ascii="仿宋_GB2312" w:eastAsia="仿宋_GB2312"/>
                <w:sz w:val="32"/>
                <w:szCs w:val="32"/>
              </w:rPr>
            </w:pPr>
          </w:p>
        </w:tc>
      </w:tr>
    </w:tbl>
    <w:p w:rsidR="00917DA3" w:rsidRPr="00D54CF6" w:rsidRDefault="00917DA3" w:rsidP="00917DA3">
      <w:pPr>
        <w:spacing w:after="0" w:line="600" w:lineRule="exact"/>
        <w:jc w:val="both"/>
        <w:rPr>
          <w:rFonts w:ascii="仿宋_GB2312" w:eastAsia="仿宋_GB2312"/>
          <w:sz w:val="32"/>
          <w:szCs w:val="32"/>
        </w:rPr>
      </w:pPr>
    </w:p>
    <w:p w:rsidR="00917DA3" w:rsidRDefault="00917DA3" w:rsidP="00EC7B67">
      <w:pPr>
        <w:pStyle w:val="2"/>
        <w:rPr>
          <w:rFonts w:ascii="楷体_GB2312" w:eastAsia="楷体_GB2312"/>
        </w:rPr>
      </w:pPr>
      <w:bookmarkStart w:id="24" w:name="_Toc485818462"/>
      <w:r w:rsidRPr="00A84816">
        <w:rPr>
          <w:rFonts w:ascii="楷体_GB2312" w:eastAsia="楷体_GB2312" w:hint="eastAsia"/>
        </w:rPr>
        <w:t>办证情况统计</w:t>
      </w:r>
      <w:bookmarkEnd w:id="24"/>
    </w:p>
    <w:tbl>
      <w:tblPr>
        <w:tblStyle w:val="a6"/>
        <w:tblW w:w="0" w:type="auto"/>
        <w:tblLook w:val="04A0"/>
      </w:tblPr>
      <w:tblGrid>
        <w:gridCol w:w="1101"/>
        <w:gridCol w:w="2275"/>
        <w:gridCol w:w="967"/>
        <w:gridCol w:w="966"/>
        <w:gridCol w:w="966"/>
        <w:gridCol w:w="966"/>
        <w:gridCol w:w="966"/>
        <w:gridCol w:w="966"/>
      </w:tblGrid>
      <w:tr w:rsidR="00917DA3" w:rsidRPr="00917DA3" w:rsidTr="003C3FCB">
        <w:trPr>
          <w:trHeight w:val="285"/>
        </w:trPr>
        <w:tc>
          <w:tcPr>
            <w:tcW w:w="1101" w:type="dxa"/>
            <w:noWrap/>
            <w:hideMark/>
          </w:tcPr>
          <w:p w:rsidR="00917DA3" w:rsidRPr="00917DA3" w:rsidRDefault="00917DA3" w:rsidP="00917DA3">
            <w:pPr>
              <w:spacing w:line="600" w:lineRule="exact"/>
              <w:rPr>
                <w:rFonts w:ascii="仿宋_GB2312" w:eastAsia="仿宋_GB2312"/>
                <w:sz w:val="32"/>
                <w:szCs w:val="32"/>
              </w:rPr>
            </w:pPr>
          </w:p>
        </w:tc>
        <w:tc>
          <w:tcPr>
            <w:tcW w:w="2275"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证件名称</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1月</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2月</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3月</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4月</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5月</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6月</w:t>
            </w:r>
          </w:p>
        </w:tc>
      </w:tr>
      <w:tr w:rsidR="00917DA3" w:rsidRPr="00917DA3" w:rsidTr="003C3FCB">
        <w:trPr>
          <w:trHeight w:val="285"/>
        </w:trPr>
        <w:tc>
          <w:tcPr>
            <w:tcW w:w="1101" w:type="dxa"/>
            <w:vMerge w:val="restart"/>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读者证</w:t>
            </w:r>
          </w:p>
        </w:tc>
        <w:tc>
          <w:tcPr>
            <w:tcW w:w="2275"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市民卡</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1107</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751</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968</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1015</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1077</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1057</w:t>
            </w:r>
          </w:p>
        </w:tc>
      </w:tr>
      <w:tr w:rsidR="00917DA3" w:rsidRPr="00917DA3" w:rsidTr="003C3FCB">
        <w:trPr>
          <w:trHeight w:val="285"/>
        </w:trPr>
        <w:tc>
          <w:tcPr>
            <w:tcW w:w="1101" w:type="dxa"/>
            <w:vMerge/>
            <w:hideMark/>
          </w:tcPr>
          <w:p w:rsidR="00917DA3" w:rsidRPr="00917DA3" w:rsidRDefault="00917DA3" w:rsidP="00917DA3">
            <w:pPr>
              <w:spacing w:line="600" w:lineRule="exact"/>
              <w:rPr>
                <w:rFonts w:ascii="仿宋_GB2312" w:eastAsia="仿宋_GB2312"/>
                <w:sz w:val="32"/>
                <w:szCs w:val="32"/>
              </w:rPr>
            </w:pPr>
          </w:p>
        </w:tc>
        <w:tc>
          <w:tcPr>
            <w:tcW w:w="2275"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集体卡</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3</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5</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4</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4</w:t>
            </w:r>
          </w:p>
        </w:tc>
      </w:tr>
      <w:tr w:rsidR="00917DA3" w:rsidRPr="00917DA3" w:rsidTr="003C3FCB">
        <w:trPr>
          <w:trHeight w:val="285"/>
        </w:trPr>
        <w:tc>
          <w:tcPr>
            <w:tcW w:w="1101" w:type="dxa"/>
            <w:vMerge/>
            <w:hideMark/>
          </w:tcPr>
          <w:p w:rsidR="00917DA3" w:rsidRPr="00917DA3" w:rsidRDefault="00917DA3" w:rsidP="00917DA3">
            <w:pPr>
              <w:spacing w:line="600" w:lineRule="exact"/>
              <w:rPr>
                <w:rFonts w:ascii="仿宋_GB2312" w:eastAsia="仿宋_GB2312"/>
                <w:sz w:val="32"/>
                <w:szCs w:val="32"/>
              </w:rPr>
            </w:pPr>
          </w:p>
        </w:tc>
        <w:tc>
          <w:tcPr>
            <w:tcW w:w="2275"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优惠卡</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21</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16</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6</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3</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10</w:t>
            </w:r>
          </w:p>
        </w:tc>
      </w:tr>
      <w:tr w:rsidR="00917DA3" w:rsidRPr="00917DA3" w:rsidTr="003C3FCB">
        <w:trPr>
          <w:trHeight w:val="285"/>
        </w:trPr>
        <w:tc>
          <w:tcPr>
            <w:tcW w:w="1101" w:type="dxa"/>
            <w:vMerge/>
            <w:hideMark/>
          </w:tcPr>
          <w:p w:rsidR="00917DA3" w:rsidRPr="00917DA3" w:rsidRDefault="00917DA3" w:rsidP="00917DA3">
            <w:pPr>
              <w:spacing w:line="600" w:lineRule="exact"/>
              <w:rPr>
                <w:rFonts w:ascii="仿宋_GB2312" w:eastAsia="仿宋_GB2312"/>
                <w:sz w:val="32"/>
                <w:szCs w:val="32"/>
              </w:rPr>
            </w:pPr>
          </w:p>
        </w:tc>
        <w:tc>
          <w:tcPr>
            <w:tcW w:w="2275"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农商行市民卡</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r>
      <w:tr w:rsidR="00917DA3" w:rsidRPr="00917DA3" w:rsidTr="003C3FCB">
        <w:trPr>
          <w:trHeight w:val="285"/>
        </w:trPr>
        <w:tc>
          <w:tcPr>
            <w:tcW w:w="1101" w:type="dxa"/>
            <w:vMerge/>
            <w:hideMark/>
          </w:tcPr>
          <w:p w:rsidR="00917DA3" w:rsidRPr="00917DA3" w:rsidRDefault="00917DA3" w:rsidP="00917DA3">
            <w:pPr>
              <w:spacing w:line="600" w:lineRule="exact"/>
              <w:rPr>
                <w:rFonts w:ascii="仿宋_GB2312" w:eastAsia="仿宋_GB2312"/>
                <w:sz w:val="32"/>
                <w:szCs w:val="32"/>
              </w:rPr>
            </w:pPr>
          </w:p>
        </w:tc>
        <w:tc>
          <w:tcPr>
            <w:tcW w:w="2275"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陆家借阅卡</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46</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40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64</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59</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37</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67</w:t>
            </w:r>
          </w:p>
        </w:tc>
      </w:tr>
      <w:tr w:rsidR="00917DA3" w:rsidRPr="00917DA3" w:rsidTr="003C3FCB">
        <w:trPr>
          <w:trHeight w:val="285"/>
        </w:trPr>
        <w:tc>
          <w:tcPr>
            <w:tcW w:w="1101" w:type="dxa"/>
            <w:vMerge/>
            <w:hideMark/>
          </w:tcPr>
          <w:p w:rsidR="00917DA3" w:rsidRPr="00917DA3" w:rsidRDefault="00917DA3" w:rsidP="00917DA3">
            <w:pPr>
              <w:spacing w:line="600" w:lineRule="exact"/>
              <w:rPr>
                <w:rFonts w:ascii="仿宋_GB2312" w:eastAsia="仿宋_GB2312"/>
                <w:sz w:val="32"/>
                <w:szCs w:val="32"/>
              </w:rPr>
            </w:pPr>
          </w:p>
        </w:tc>
        <w:tc>
          <w:tcPr>
            <w:tcW w:w="2275"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借阅卡</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1075</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969</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1370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1225</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1452</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1494</w:t>
            </w:r>
          </w:p>
        </w:tc>
      </w:tr>
      <w:tr w:rsidR="00917DA3" w:rsidRPr="00917DA3" w:rsidTr="003C3FCB">
        <w:trPr>
          <w:trHeight w:val="285"/>
        </w:trPr>
        <w:tc>
          <w:tcPr>
            <w:tcW w:w="1101" w:type="dxa"/>
            <w:vMerge/>
            <w:hideMark/>
          </w:tcPr>
          <w:p w:rsidR="00917DA3" w:rsidRPr="00917DA3" w:rsidRDefault="00917DA3" w:rsidP="00917DA3">
            <w:pPr>
              <w:spacing w:line="600" w:lineRule="exact"/>
              <w:rPr>
                <w:rFonts w:ascii="仿宋_GB2312" w:eastAsia="仿宋_GB2312"/>
                <w:sz w:val="32"/>
                <w:szCs w:val="32"/>
              </w:rPr>
            </w:pPr>
          </w:p>
        </w:tc>
        <w:tc>
          <w:tcPr>
            <w:tcW w:w="2275"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学生卡</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1923</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53</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0</w:t>
            </w:r>
          </w:p>
        </w:tc>
      </w:tr>
      <w:tr w:rsidR="00917DA3" w:rsidRPr="00917DA3" w:rsidTr="00917DA3">
        <w:trPr>
          <w:trHeight w:val="285"/>
        </w:trPr>
        <w:tc>
          <w:tcPr>
            <w:tcW w:w="3376" w:type="dxa"/>
            <w:gridSpan w:val="2"/>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lastRenderedPageBreak/>
              <w:t>合计</w:t>
            </w:r>
          </w:p>
        </w:tc>
        <w:tc>
          <w:tcPr>
            <w:tcW w:w="967"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2252</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1777</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4336</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2356</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2580</w:t>
            </w:r>
          </w:p>
        </w:tc>
        <w:tc>
          <w:tcPr>
            <w:tcW w:w="966" w:type="dxa"/>
            <w:noWrap/>
            <w:hideMark/>
          </w:tcPr>
          <w:p w:rsidR="00917DA3" w:rsidRPr="00917DA3" w:rsidRDefault="00917DA3" w:rsidP="00917DA3">
            <w:pPr>
              <w:spacing w:line="600" w:lineRule="exact"/>
              <w:rPr>
                <w:rFonts w:ascii="仿宋_GB2312" w:eastAsia="仿宋_GB2312"/>
                <w:sz w:val="32"/>
                <w:szCs w:val="32"/>
              </w:rPr>
            </w:pPr>
            <w:r w:rsidRPr="00917DA3">
              <w:rPr>
                <w:rFonts w:ascii="仿宋_GB2312" w:eastAsia="仿宋_GB2312" w:hint="eastAsia"/>
                <w:sz w:val="32"/>
                <w:szCs w:val="32"/>
              </w:rPr>
              <w:t>2632</w:t>
            </w:r>
          </w:p>
        </w:tc>
      </w:tr>
    </w:tbl>
    <w:p w:rsidR="004358AB" w:rsidRDefault="004358AB" w:rsidP="00A409F3">
      <w:pPr>
        <w:spacing w:line="600" w:lineRule="exact"/>
      </w:pPr>
    </w:p>
    <w:tbl>
      <w:tblPr>
        <w:tblStyle w:val="a6"/>
        <w:tblW w:w="0" w:type="auto"/>
        <w:tblLook w:val="04A0"/>
      </w:tblPr>
      <w:tblGrid>
        <w:gridCol w:w="535"/>
        <w:gridCol w:w="1821"/>
        <w:gridCol w:w="1007"/>
        <w:gridCol w:w="856"/>
        <w:gridCol w:w="995"/>
        <w:gridCol w:w="992"/>
        <w:gridCol w:w="991"/>
        <w:gridCol w:w="960"/>
        <w:gridCol w:w="1016"/>
      </w:tblGrid>
      <w:tr w:rsidR="003C3FCB" w:rsidRPr="003C3FCB" w:rsidTr="003C3FCB">
        <w:trPr>
          <w:trHeight w:val="285"/>
        </w:trPr>
        <w:tc>
          <w:tcPr>
            <w:tcW w:w="535" w:type="dxa"/>
            <w:noWrap/>
            <w:hideMark/>
          </w:tcPr>
          <w:p w:rsidR="003C3FCB" w:rsidRPr="003C3FCB" w:rsidRDefault="003C3FCB" w:rsidP="003C3FCB">
            <w:pPr>
              <w:spacing w:line="600" w:lineRule="exact"/>
              <w:rPr>
                <w:rFonts w:ascii="仿宋_GB2312" w:eastAsia="仿宋_GB2312"/>
                <w:sz w:val="32"/>
                <w:szCs w:val="32"/>
              </w:rPr>
            </w:pPr>
          </w:p>
        </w:tc>
        <w:tc>
          <w:tcPr>
            <w:tcW w:w="182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证件名称</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7月</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8月</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9月</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10月</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11月</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12月</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合计</w:t>
            </w:r>
          </w:p>
        </w:tc>
      </w:tr>
      <w:tr w:rsidR="003C3FCB" w:rsidRPr="003C3FCB" w:rsidTr="003C3FCB">
        <w:trPr>
          <w:trHeight w:val="285"/>
        </w:trPr>
        <w:tc>
          <w:tcPr>
            <w:tcW w:w="535" w:type="dxa"/>
            <w:vMerge w:val="restart"/>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读者证</w:t>
            </w:r>
          </w:p>
        </w:tc>
        <w:tc>
          <w:tcPr>
            <w:tcW w:w="182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市民卡</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1642</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892</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670</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611</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574</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459</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4848</w:t>
            </w:r>
          </w:p>
        </w:tc>
      </w:tr>
      <w:tr w:rsidR="003C3FCB" w:rsidRPr="003C3FCB" w:rsidTr="003C3FCB">
        <w:trPr>
          <w:trHeight w:val="285"/>
        </w:trPr>
        <w:tc>
          <w:tcPr>
            <w:tcW w:w="535" w:type="dxa"/>
            <w:vMerge/>
            <w:hideMark/>
          </w:tcPr>
          <w:p w:rsidR="003C3FCB" w:rsidRPr="003C3FCB" w:rsidRDefault="003C3FCB" w:rsidP="003C3FCB">
            <w:pPr>
              <w:spacing w:line="600" w:lineRule="exact"/>
              <w:rPr>
                <w:rFonts w:ascii="仿宋_GB2312" w:eastAsia="仿宋_GB2312"/>
                <w:sz w:val="32"/>
                <w:szCs w:val="32"/>
              </w:rPr>
            </w:pPr>
          </w:p>
        </w:tc>
        <w:tc>
          <w:tcPr>
            <w:tcW w:w="182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集体卡</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4</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3</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21</w:t>
            </w:r>
          </w:p>
        </w:tc>
      </w:tr>
      <w:tr w:rsidR="003C3FCB" w:rsidRPr="003C3FCB" w:rsidTr="003C3FCB">
        <w:trPr>
          <w:trHeight w:val="285"/>
        </w:trPr>
        <w:tc>
          <w:tcPr>
            <w:tcW w:w="535" w:type="dxa"/>
            <w:vMerge/>
            <w:hideMark/>
          </w:tcPr>
          <w:p w:rsidR="003C3FCB" w:rsidRPr="003C3FCB" w:rsidRDefault="003C3FCB" w:rsidP="003C3FCB">
            <w:pPr>
              <w:spacing w:line="600" w:lineRule="exact"/>
              <w:rPr>
                <w:rFonts w:ascii="仿宋_GB2312" w:eastAsia="仿宋_GB2312"/>
                <w:sz w:val="32"/>
                <w:szCs w:val="32"/>
              </w:rPr>
            </w:pPr>
          </w:p>
        </w:tc>
        <w:tc>
          <w:tcPr>
            <w:tcW w:w="182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优惠卡</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7</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4</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43</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70</w:t>
            </w:r>
          </w:p>
        </w:tc>
      </w:tr>
      <w:tr w:rsidR="003C3FCB" w:rsidRPr="003C3FCB" w:rsidTr="003C3FCB">
        <w:trPr>
          <w:trHeight w:val="285"/>
        </w:trPr>
        <w:tc>
          <w:tcPr>
            <w:tcW w:w="535" w:type="dxa"/>
            <w:vMerge/>
            <w:hideMark/>
          </w:tcPr>
          <w:p w:rsidR="003C3FCB" w:rsidRPr="003C3FCB" w:rsidRDefault="003C3FCB" w:rsidP="003C3FCB">
            <w:pPr>
              <w:spacing w:line="600" w:lineRule="exact"/>
              <w:rPr>
                <w:rFonts w:ascii="仿宋_GB2312" w:eastAsia="仿宋_GB2312"/>
                <w:sz w:val="32"/>
                <w:szCs w:val="32"/>
              </w:rPr>
            </w:pPr>
          </w:p>
        </w:tc>
        <w:tc>
          <w:tcPr>
            <w:tcW w:w="182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农商行市民卡</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63</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268</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234</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245</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810</w:t>
            </w:r>
          </w:p>
        </w:tc>
      </w:tr>
      <w:tr w:rsidR="003C3FCB" w:rsidRPr="003C3FCB" w:rsidTr="003C3FCB">
        <w:trPr>
          <w:trHeight w:val="285"/>
        </w:trPr>
        <w:tc>
          <w:tcPr>
            <w:tcW w:w="535" w:type="dxa"/>
            <w:vMerge/>
            <w:hideMark/>
          </w:tcPr>
          <w:p w:rsidR="003C3FCB" w:rsidRPr="003C3FCB" w:rsidRDefault="003C3FCB" w:rsidP="003C3FCB">
            <w:pPr>
              <w:spacing w:line="600" w:lineRule="exact"/>
              <w:rPr>
                <w:rFonts w:ascii="仿宋_GB2312" w:eastAsia="仿宋_GB2312"/>
                <w:sz w:val="32"/>
                <w:szCs w:val="32"/>
              </w:rPr>
            </w:pPr>
          </w:p>
        </w:tc>
        <w:tc>
          <w:tcPr>
            <w:tcW w:w="182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陆家借阅卡</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82</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39</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62</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50</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51</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52</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336</w:t>
            </w:r>
          </w:p>
        </w:tc>
      </w:tr>
      <w:tr w:rsidR="003C3FCB" w:rsidRPr="003C3FCB" w:rsidTr="003C3FCB">
        <w:trPr>
          <w:trHeight w:val="285"/>
        </w:trPr>
        <w:tc>
          <w:tcPr>
            <w:tcW w:w="535" w:type="dxa"/>
            <w:vMerge/>
            <w:hideMark/>
          </w:tcPr>
          <w:p w:rsidR="003C3FCB" w:rsidRPr="003C3FCB" w:rsidRDefault="003C3FCB" w:rsidP="003C3FCB">
            <w:pPr>
              <w:spacing w:line="600" w:lineRule="exact"/>
              <w:rPr>
                <w:rFonts w:ascii="仿宋_GB2312" w:eastAsia="仿宋_GB2312"/>
                <w:sz w:val="32"/>
                <w:szCs w:val="32"/>
              </w:rPr>
            </w:pPr>
          </w:p>
        </w:tc>
        <w:tc>
          <w:tcPr>
            <w:tcW w:w="182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借阅卡</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2298</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1478</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1463</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1441</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1964</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1045</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9689</w:t>
            </w:r>
          </w:p>
        </w:tc>
      </w:tr>
      <w:tr w:rsidR="003C3FCB" w:rsidRPr="003C3FCB" w:rsidTr="003C3FCB">
        <w:trPr>
          <w:trHeight w:val="285"/>
        </w:trPr>
        <w:tc>
          <w:tcPr>
            <w:tcW w:w="535" w:type="dxa"/>
            <w:vMerge/>
            <w:hideMark/>
          </w:tcPr>
          <w:p w:rsidR="003C3FCB" w:rsidRPr="003C3FCB" w:rsidRDefault="003C3FCB" w:rsidP="003C3FCB">
            <w:pPr>
              <w:spacing w:line="600" w:lineRule="exact"/>
              <w:rPr>
                <w:rFonts w:ascii="仿宋_GB2312" w:eastAsia="仿宋_GB2312"/>
                <w:sz w:val="32"/>
                <w:szCs w:val="32"/>
              </w:rPr>
            </w:pPr>
          </w:p>
        </w:tc>
        <w:tc>
          <w:tcPr>
            <w:tcW w:w="182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学生卡</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0</w:t>
            </w:r>
          </w:p>
        </w:tc>
      </w:tr>
      <w:tr w:rsidR="003C3FCB" w:rsidRPr="003C3FCB" w:rsidTr="003C3FCB">
        <w:trPr>
          <w:trHeight w:val="285"/>
        </w:trPr>
        <w:tc>
          <w:tcPr>
            <w:tcW w:w="2356" w:type="dxa"/>
            <w:gridSpan w:val="2"/>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合计</w:t>
            </w:r>
          </w:p>
        </w:tc>
        <w:tc>
          <w:tcPr>
            <w:tcW w:w="100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4029</w:t>
            </w:r>
          </w:p>
        </w:tc>
        <w:tc>
          <w:tcPr>
            <w:tcW w:w="85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2425</w:t>
            </w:r>
          </w:p>
        </w:tc>
        <w:tc>
          <w:tcPr>
            <w:tcW w:w="995"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2271</w:t>
            </w:r>
          </w:p>
        </w:tc>
        <w:tc>
          <w:tcPr>
            <w:tcW w:w="992"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2377</w:t>
            </w:r>
          </w:p>
        </w:tc>
        <w:tc>
          <w:tcPr>
            <w:tcW w:w="991"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2868</w:t>
            </w:r>
          </w:p>
        </w:tc>
        <w:tc>
          <w:tcPr>
            <w:tcW w:w="960"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1804</w:t>
            </w:r>
          </w:p>
        </w:tc>
        <w:tc>
          <w:tcPr>
            <w:tcW w:w="1016"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15774</w:t>
            </w:r>
          </w:p>
        </w:tc>
      </w:tr>
    </w:tbl>
    <w:p w:rsidR="003C3FCB" w:rsidRPr="00D54CF6" w:rsidRDefault="003C3FCB" w:rsidP="003C3FCB">
      <w:pPr>
        <w:spacing w:after="0" w:line="600" w:lineRule="exact"/>
        <w:jc w:val="both"/>
        <w:rPr>
          <w:rFonts w:ascii="仿宋_GB2312" w:eastAsia="仿宋_GB2312"/>
          <w:sz w:val="32"/>
          <w:szCs w:val="32"/>
        </w:rPr>
      </w:pPr>
    </w:p>
    <w:p w:rsidR="003C3FCB" w:rsidRPr="004E0865" w:rsidRDefault="003C3FCB" w:rsidP="00EC7B67">
      <w:pPr>
        <w:pStyle w:val="2"/>
        <w:rPr>
          <w:rFonts w:ascii="楷体_GB2312" w:eastAsia="楷体_GB2312"/>
        </w:rPr>
      </w:pPr>
      <w:bookmarkStart w:id="25" w:name="_Toc485818463"/>
      <w:r w:rsidRPr="003A5DF5">
        <w:rPr>
          <w:rFonts w:ascii="楷体_GB2312" w:eastAsia="楷体_GB2312" w:hint="eastAsia"/>
        </w:rPr>
        <w:t>文献流通册次统计</w:t>
      </w:r>
      <w:bookmarkEnd w:id="25"/>
    </w:p>
    <w:tbl>
      <w:tblPr>
        <w:tblStyle w:val="a6"/>
        <w:tblW w:w="9180" w:type="dxa"/>
        <w:tblLook w:val="04A0"/>
      </w:tblPr>
      <w:tblGrid>
        <w:gridCol w:w="1809"/>
        <w:gridCol w:w="3544"/>
        <w:gridCol w:w="3827"/>
      </w:tblGrid>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b/>
                <w:sz w:val="32"/>
                <w:szCs w:val="32"/>
              </w:rPr>
            </w:pPr>
            <w:r w:rsidRPr="003C3FCB">
              <w:rPr>
                <w:rFonts w:ascii="仿宋_GB2312" w:eastAsia="仿宋_GB2312" w:hint="eastAsia"/>
                <w:b/>
                <w:sz w:val="32"/>
                <w:szCs w:val="32"/>
              </w:rPr>
              <w:t>时间</w:t>
            </w:r>
          </w:p>
        </w:tc>
        <w:tc>
          <w:tcPr>
            <w:tcW w:w="3544" w:type="dxa"/>
            <w:noWrap/>
            <w:hideMark/>
          </w:tcPr>
          <w:p w:rsidR="003C3FCB" w:rsidRPr="003C3FCB" w:rsidRDefault="003C3FCB" w:rsidP="003C3FCB">
            <w:pPr>
              <w:spacing w:line="600" w:lineRule="exact"/>
              <w:rPr>
                <w:rFonts w:ascii="仿宋_GB2312" w:eastAsia="仿宋_GB2312"/>
                <w:b/>
                <w:sz w:val="32"/>
                <w:szCs w:val="32"/>
              </w:rPr>
            </w:pPr>
            <w:r w:rsidRPr="003C3FCB">
              <w:rPr>
                <w:rFonts w:ascii="仿宋_GB2312" w:eastAsia="仿宋_GB2312" w:hint="eastAsia"/>
                <w:b/>
                <w:sz w:val="32"/>
                <w:szCs w:val="32"/>
              </w:rPr>
              <w:t>借阅册次</w:t>
            </w:r>
          </w:p>
        </w:tc>
        <w:tc>
          <w:tcPr>
            <w:tcW w:w="3827" w:type="dxa"/>
            <w:noWrap/>
            <w:hideMark/>
          </w:tcPr>
          <w:p w:rsidR="003C3FCB" w:rsidRPr="003C3FCB" w:rsidRDefault="003C3FCB" w:rsidP="003C3FCB">
            <w:pPr>
              <w:spacing w:line="600" w:lineRule="exact"/>
              <w:rPr>
                <w:rFonts w:ascii="仿宋_GB2312" w:eastAsia="仿宋_GB2312"/>
                <w:b/>
                <w:sz w:val="32"/>
                <w:szCs w:val="32"/>
              </w:rPr>
            </w:pPr>
            <w:r w:rsidRPr="003C3FCB">
              <w:rPr>
                <w:rFonts w:ascii="仿宋_GB2312" w:eastAsia="仿宋_GB2312" w:hint="eastAsia"/>
                <w:b/>
                <w:sz w:val="32"/>
                <w:szCs w:val="32"/>
              </w:rPr>
              <w:t>还回册次</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112436</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108544</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2月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86593</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87924</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3月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122622</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119898</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4月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126066</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121594</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5月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146567</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143469</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lastRenderedPageBreak/>
              <w:t>6月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126900</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122166</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7月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182811</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174254</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8月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155282</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168419</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9月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121031</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116582</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10月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121016</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118618</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115649</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110747</w:t>
            </w:r>
          </w:p>
        </w:tc>
      </w:tr>
      <w:tr w:rsidR="003C3FCB" w:rsidRPr="003C3FCB" w:rsidTr="003C3FCB">
        <w:trPr>
          <w:trHeight w:val="285"/>
        </w:trPr>
        <w:tc>
          <w:tcPr>
            <w:tcW w:w="1809"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12月</w:t>
            </w:r>
          </w:p>
        </w:tc>
        <w:tc>
          <w:tcPr>
            <w:tcW w:w="3544"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103486</w:t>
            </w:r>
          </w:p>
        </w:tc>
        <w:tc>
          <w:tcPr>
            <w:tcW w:w="3827" w:type="dxa"/>
            <w:noWrap/>
            <w:hideMark/>
          </w:tcPr>
          <w:p w:rsidR="003C3FCB" w:rsidRPr="003C3FCB" w:rsidRDefault="003C3FCB" w:rsidP="003C3FCB">
            <w:pPr>
              <w:spacing w:line="600" w:lineRule="exact"/>
              <w:rPr>
                <w:rFonts w:ascii="仿宋_GB2312" w:eastAsia="仿宋_GB2312"/>
                <w:sz w:val="32"/>
                <w:szCs w:val="32"/>
              </w:rPr>
            </w:pPr>
            <w:r w:rsidRPr="003C3FCB">
              <w:rPr>
                <w:rFonts w:ascii="仿宋_GB2312" w:eastAsia="仿宋_GB2312" w:hint="eastAsia"/>
                <w:sz w:val="32"/>
                <w:szCs w:val="32"/>
              </w:rPr>
              <w:t>108057</w:t>
            </w:r>
          </w:p>
        </w:tc>
      </w:tr>
    </w:tbl>
    <w:p w:rsidR="003C3FCB" w:rsidRPr="00D54CF6" w:rsidRDefault="003C3FCB" w:rsidP="003C3FCB">
      <w:pPr>
        <w:spacing w:after="0" w:line="600" w:lineRule="exact"/>
        <w:jc w:val="both"/>
        <w:rPr>
          <w:rFonts w:ascii="仿宋_GB2312" w:eastAsia="仿宋_GB2312"/>
          <w:sz w:val="32"/>
          <w:szCs w:val="32"/>
        </w:rPr>
      </w:pPr>
    </w:p>
    <w:p w:rsidR="003C3FCB" w:rsidRPr="009F3824" w:rsidRDefault="003C3FCB" w:rsidP="00EC7B67">
      <w:pPr>
        <w:pStyle w:val="2"/>
        <w:rPr>
          <w:rFonts w:ascii="楷体_GB2312" w:eastAsia="楷体_GB2312"/>
        </w:rPr>
      </w:pPr>
      <w:bookmarkStart w:id="26" w:name="_Toc485818464"/>
      <w:r w:rsidRPr="009F3824">
        <w:rPr>
          <w:rFonts w:ascii="楷体_GB2312" w:eastAsia="楷体_GB2312" w:hint="eastAsia"/>
        </w:rPr>
        <w:t>分馆服务情况统计</w:t>
      </w:r>
      <w:bookmarkEnd w:id="26"/>
    </w:p>
    <w:tbl>
      <w:tblPr>
        <w:tblStyle w:val="a6"/>
        <w:tblW w:w="0" w:type="auto"/>
        <w:tblLook w:val="04A0"/>
      </w:tblPr>
      <w:tblGrid>
        <w:gridCol w:w="661"/>
        <w:gridCol w:w="1703"/>
        <w:gridCol w:w="2256"/>
        <w:gridCol w:w="1299"/>
        <w:gridCol w:w="1287"/>
        <w:gridCol w:w="983"/>
        <w:gridCol w:w="984"/>
      </w:tblGrid>
      <w:tr w:rsidR="004F628C" w:rsidRPr="004F628C" w:rsidTr="004F628C">
        <w:trPr>
          <w:cantSplit/>
          <w:trHeight w:val="285"/>
          <w:tblHeader/>
        </w:trPr>
        <w:tc>
          <w:tcPr>
            <w:tcW w:w="661" w:type="dxa"/>
            <w:noWrap/>
            <w:hideMark/>
          </w:tcPr>
          <w:p w:rsidR="004F628C" w:rsidRPr="004F628C" w:rsidRDefault="004F628C" w:rsidP="004F628C">
            <w:pPr>
              <w:spacing w:line="400" w:lineRule="exact"/>
              <w:jc w:val="center"/>
              <w:rPr>
                <w:rFonts w:ascii="仿宋_GB2312" w:eastAsia="仿宋_GB2312"/>
                <w:b/>
                <w:bCs/>
                <w:sz w:val="32"/>
                <w:szCs w:val="32"/>
              </w:rPr>
            </w:pPr>
            <w:r w:rsidRPr="004F628C">
              <w:rPr>
                <w:rFonts w:ascii="仿宋_GB2312" w:eastAsia="仿宋_GB2312" w:hint="eastAsia"/>
                <w:b/>
                <w:bCs/>
                <w:sz w:val="32"/>
                <w:szCs w:val="32"/>
              </w:rPr>
              <w:t>序号</w:t>
            </w:r>
          </w:p>
        </w:tc>
        <w:tc>
          <w:tcPr>
            <w:tcW w:w="1703" w:type="dxa"/>
            <w:noWrap/>
            <w:hideMark/>
          </w:tcPr>
          <w:p w:rsidR="004F628C" w:rsidRPr="004F628C" w:rsidRDefault="004F628C" w:rsidP="004F628C">
            <w:pPr>
              <w:spacing w:line="400" w:lineRule="exact"/>
              <w:jc w:val="center"/>
              <w:rPr>
                <w:rFonts w:ascii="仿宋_GB2312" w:eastAsia="仿宋_GB2312"/>
                <w:b/>
                <w:bCs/>
                <w:sz w:val="32"/>
                <w:szCs w:val="32"/>
              </w:rPr>
            </w:pPr>
          </w:p>
        </w:tc>
        <w:tc>
          <w:tcPr>
            <w:tcW w:w="2256" w:type="dxa"/>
            <w:noWrap/>
            <w:hideMark/>
          </w:tcPr>
          <w:p w:rsidR="004F628C" w:rsidRPr="004F628C" w:rsidRDefault="004F628C" w:rsidP="004F628C">
            <w:pPr>
              <w:spacing w:line="400" w:lineRule="exact"/>
              <w:jc w:val="center"/>
              <w:rPr>
                <w:rFonts w:ascii="仿宋_GB2312" w:eastAsia="仿宋_GB2312"/>
                <w:b/>
                <w:bCs/>
                <w:sz w:val="32"/>
                <w:szCs w:val="32"/>
              </w:rPr>
            </w:pPr>
            <w:r w:rsidRPr="004F628C">
              <w:rPr>
                <w:rFonts w:ascii="仿宋_GB2312" w:eastAsia="仿宋_GB2312" w:hint="eastAsia"/>
                <w:b/>
                <w:bCs/>
                <w:sz w:val="32"/>
                <w:szCs w:val="32"/>
              </w:rPr>
              <w:t>单位名称</w:t>
            </w:r>
          </w:p>
        </w:tc>
        <w:tc>
          <w:tcPr>
            <w:tcW w:w="1299" w:type="dxa"/>
            <w:noWrap/>
            <w:hideMark/>
          </w:tcPr>
          <w:p w:rsidR="004F628C" w:rsidRDefault="004F628C" w:rsidP="004F628C">
            <w:pPr>
              <w:spacing w:line="400" w:lineRule="exact"/>
              <w:jc w:val="center"/>
              <w:rPr>
                <w:rFonts w:ascii="仿宋_GB2312" w:eastAsia="仿宋_GB2312"/>
                <w:b/>
                <w:bCs/>
                <w:sz w:val="32"/>
                <w:szCs w:val="32"/>
              </w:rPr>
            </w:pPr>
            <w:r w:rsidRPr="004F628C">
              <w:rPr>
                <w:rFonts w:ascii="仿宋_GB2312" w:eastAsia="仿宋_GB2312" w:hint="eastAsia"/>
                <w:b/>
                <w:bCs/>
                <w:sz w:val="32"/>
                <w:szCs w:val="32"/>
              </w:rPr>
              <w:t>借阅</w:t>
            </w:r>
          </w:p>
          <w:p w:rsidR="004F628C" w:rsidRPr="004F628C" w:rsidRDefault="004F628C" w:rsidP="004F628C">
            <w:pPr>
              <w:spacing w:line="400" w:lineRule="exact"/>
              <w:jc w:val="center"/>
              <w:rPr>
                <w:rFonts w:ascii="仿宋_GB2312" w:eastAsia="仿宋_GB2312"/>
                <w:b/>
                <w:bCs/>
                <w:sz w:val="32"/>
                <w:szCs w:val="32"/>
              </w:rPr>
            </w:pPr>
            <w:r w:rsidRPr="004F628C">
              <w:rPr>
                <w:rFonts w:ascii="仿宋_GB2312" w:eastAsia="仿宋_GB2312" w:hint="eastAsia"/>
                <w:b/>
                <w:bCs/>
                <w:sz w:val="32"/>
                <w:szCs w:val="32"/>
              </w:rPr>
              <w:t>册次</w:t>
            </w:r>
          </w:p>
        </w:tc>
        <w:tc>
          <w:tcPr>
            <w:tcW w:w="1287" w:type="dxa"/>
            <w:noWrap/>
            <w:hideMark/>
          </w:tcPr>
          <w:p w:rsidR="004F628C" w:rsidRDefault="004F628C" w:rsidP="004F628C">
            <w:pPr>
              <w:spacing w:line="400" w:lineRule="exact"/>
              <w:jc w:val="center"/>
              <w:rPr>
                <w:rFonts w:ascii="仿宋_GB2312" w:eastAsia="仿宋_GB2312"/>
                <w:b/>
                <w:bCs/>
                <w:sz w:val="32"/>
                <w:szCs w:val="32"/>
              </w:rPr>
            </w:pPr>
            <w:r w:rsidRPr="004F628C">
              <w:rPr>
                <w:rFonts w:ascii="仿宋_GB2312" w:eastAsia="仿宋_GB2312" w:hint="eastAsia"/>
                <w:b/>
                <w:bCs/>
                <w:sz w:val="32"/>
                <w:szCs w:val="32"/>
              </w:rPr>
              <w:t>服务</w:t>
            </w:r>
          </w:p>
          <w:p w:rsidR="004F628C" w:rsidRPr="004F628C" w:rsidRDefault="004F628C" w:rsidP="004F628C">
            <w:pPr>
              <w:spacing w:line="400" w:lineRule="exact"/>
              <w:jc w:val="center"/>
              <w:rPr>
                <w:rFonts w:ascii="仿宋_GB2312" w:eastAsia="仿宋_GB2312"/>
                <w:b/>
                <w:bCs/>
                <w:sz w:val="32"/>
                <w:szCs w:val="32"/>
              </w:rPr>
            </w:pPr>
            <w:r w:rsidRPr="004F628C">
              <w:rPr>
                <w:rFonts w:ascii="仿宋_GB2312" w:eastAsia="仿宋_GB2312" w:hint="eastAsia"/>
                <w:b/>
                <w:bCs/>
                <w:sz w:val="32"/>
                <w:szCs w:val="32"/>
              </w:rPr>
              <w:t>人次</w:t>
            </w:r>
          </w:p>
        </w:tc>
        <w:tc>
          <w:tcPr>
            <w:tcW w:w="983" w:type="dxa"/>
            <w:noWrap/>
            <w:hideMark/>
          </w:tcPr>
          <w:p w:rsidR="004F628C" w:rsidRPr="004F628C" w:rsidRDefault="004F628C" w:rsidP="004F628C">
            <w:pPr>
              <w:spacing w:line="400" w:lineRule="exact"/>
              <w:jc w:val="center"/>
              <w:rPr>
                <w:rFonts w:ascii="仿宋_GB2312" w:eastAsia="仿宋_GB2312"/>
                <w:b/>
                <w:bCs/>
                <w:sz w:val="32"/>
                <w:szCs w:val="32"/>
              </w:rPr>
            </w:pPr>
            <w:r w:rsidRPr="004F628C">
              <w:rPr>
                <w:rFonts w:ascii="仿宋_GB2312" w:eastAsia="仿宋_GB2312" w:hint="eastAsia"/>
                <w:b/>
                <w:bCs/>
                <w:sz w:val="32"/>
                <w:szCs w:val="32"/>
              </w:rPr>
              <w:t>读者活动</w:t>
            </w:r>
          </w:p>
        </w:tc>
        <w:tc>
          <w:tcPr>
            <w:tcW w:w="984" w:type="dxa"/>
            <w:noWrap/>
            <w:hideMark/>
          </w:tcPr>
          <w:p w:rsidR="004F628C" w:rsidRPr="004F628C" w:rsidRDefault="004F628C" w:rsidP="004F628C">
            <w:pPr>
              <w:spacing w:line="400" w:lineRule="exact"/>
              <w:jc w:val="center"/>
              <w:rPr>
                <w:rFonts w:ascii="仿宋_GB2312" w:eastAsia="仿宋_GB2312"/>
                <w:b/>
                <w:bCs/>
                <w:sz w:val="32"/>
                <w:szCs w:val="32"/>
              </w:rPr>
            </w:pPr>
            <w:r w:rsidRPr="004F628C">
              <w:rPr>
                <w:rFonts w:ascii="仿宋_GB2312" w:eastAsia="仿宋_GB2312" w:hint="eastAsia"/>
                <w:b/>
                <w:bCs/>
                <w:sz w:val="32"/>
                <w:szCs w:val="32"/>
              </w:rPr>
              <w:t>活动人次</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w:t>
            </w:r>
          </w:p>
        </w:tc>
        <w:tc>
          <w:tcPr>
            <w:tcW w:w="1703" w:type="dxa"/>
            <w:vMerge w:val="restart"/>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11个区镇分馆</w:t>
            </w: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高新区分馆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66210</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89138</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3</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120</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2</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巴城分馆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50158</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73086</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2</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1400</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3</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周市分馆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63539</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86467</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11</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2900</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4</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陆家分馆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68314</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91242</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1085</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5</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花桥分馆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56612</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79540</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12</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1140</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千灯分馆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57943</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80871</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1045</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7</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淀山湖分馆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41257</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64185</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48</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8</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张浦分馆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14466</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37394</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3</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270</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9</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锦溪分馆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41639</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64567</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3</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310</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10</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周庄分馆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41168</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64096</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7</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385</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11</w:t>
            </w:r>
          </w:p>
        </w:tc>
        <w:tc>
          <w:tcPr>
            <w:tcW w:w="1703" w:type="dxa"/>
            <w:vMerge/>
            <w:hideMark/>
          </w:tcPr>
          <w:p w:rsidR="004F628C" w:rsidRPr="004F628C" w:rsidRDefault="004F628C" w:rsidP="004F628C">
            <w:pPr>
              <w:spacing w:line="400" w:lineRule="exact"/>
              <w:rPr>
                <w:rFonts w:ascii="仿宋_GB2312" w:eastAsia="仿宋_GB2312"/>
                <w:sz w:val="32"/>
                <w:szCs w:val="32"/>
              </w:rPr>
            </w:pPr>
          </w:p>
        </w:tc>
        <w:tc>
          <w:tcPr>
            <w:tcW w:w="2256"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蓬朗分馆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27078</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50006</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0</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0</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12</w:t>
            </w:r>
          </w:p>
        </w:tc>
        <w:tc>
          <w:tcPr>
            <w:tcW w:w="3959" w:type="dxa"/>
            <w:gridSpan w:val="2"/>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其他街道、社区、村级分馆</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124147</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147075</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0</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0</w:t>
            </w:r>
          </w:p>
        </w:tc>
      </w:tr>
      <w:tr w:rsidR="004F628C" w:rsidRPr="004F628C" w:rsidTr="004F628C">
        <w:trPr>
          <w:cantSplit/>
          <w:trHeight w:val="285"/>
        </w:trPr>
        <w:tc>
          <w:tcPr>
            <w:tcW w:w="661"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 xml:space="preserve">　</w:t>
            </w:r>
          </w:p>
        </w:tc>
        <w:tc>
          <w:tcPr>
            <w:tcW w:w="3959" w:type="dxa"/>
            <w:gridSpan w:val="2"/>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合计</w:t>
            </w:r>
          </w:p>
        </w:tc>
        <w:tc>
          <w:tcPr>
            <w:tcW w:w="1299"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652531</w:t>
            </w:r>
          </w:p>
        </w:tc>
        <w:tc>
          <w:tcPr>
            <w:tcW w:w="1287"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927667</w:t>
            </w:r>
          </w:p>
        </w:tc>
        <w:tc>
          <w:tcPr>
            <w:tcW w:w="983"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54</w:t>
            </w:r>
          </w:p>
        </w:tc>
        <w:tc>
          <w:tcPr>
            <w:tcW w:w="984" w:type="dxa"/>
            <w:noWrap/>
            <w:hideMark/>
          </w:tcPr>
          <w:p w:rsidR="004F628C" w:rsidRPr="004F628C" w:rsidRDefault="004F628C" w:rsidP="004F628C">
            <w:pPr>
              <w:spacing w:line="400" w:lineRule="exact"/>
              <w:rPr>
                <w:rFonts w:ascii="仿宋_GB2312" w:eastAsia="仿宋_GB2312"/>
                <w:sz w:val="32"/>
                <w:szCs w:val="32"/>
              </w:rPr>
            </w:pPr>
            <w:r w:rsidRPr="004F628C">
              <w:rPr>
                <w:rFonts w:ascii="仿宋_GB2312" w:eastAsia="仿宋_GB2312" w:hint="eastAsia"/>
                <w:sz w:val="32"/>
                <w:szCs w:val="32"/>
              </w:rPr>
              <w:t>8703</w:t>
            </w:r>
          </w:p>
        </w:tc>
      </w:tr>
    </w:tbl>
    <w:p w:rsidR="00F979AE" w:rsidRDefault="00F979AE" w:rsidP="00F979AE">
      <w:pPr>
        <w:spacing w:after="0" w:line="600" w:lineRule="exact"/>
        <w:jc w:val="both"/>
        <w:rPr>
          <w:rFonts w:ascii="仿宋_GB2312" w:eastAsia="仿宋_GB2312"/>
          <w:sz w:val="32"/>
          <w:szCs w:val="32"/>
        </w:rPr>
      </w:pPr>
    </w:p>
    <w:p w:rsidR="00F979AE" w:rsidRPr="00A84816" w:rsidRDefault="00F979AE" w:rsidP="00EC7B67">
      <w:pPr>
        <w:pStyle w:val="2"/>
        <w:rPr>
          <w:rFonts w:ascii="楷体_GB2312" w:eastAsia="楷体_GB2312"/>
        </w:rPr>
      </w:pPr>
      <w:bookmarkStart w:id="27" w:name="_Toc485818465"/>
      <w:r w:rsidRPr="0027380A">
        <w:rPr>
          <w:rFonts w:ascii="楷体_GB2312" w:eastAsia="楷体_GB2312" w:hint="eastAsia"/>
        </w:rPr>
        <w:t>流通点服务情况统计</w:t>
      </w:r>
      <w:bookmarkEnd w:id="27"/>
    </w:p>
    <w:tbl>
      <w:tblPr>
        <w:tblStyle w:val="a6"/>
        <w:tblW w:w="9180" w:type="dxa"/>
        <w:tblLook w:val="04A0"/>
      </w:tblPr>
      <w:tblGrid>
        <w:gridCol w:w="1080"/>
        <w:gridCol w:w="3423"/>
        <w:gridCol w:w="2409"/>
        <w:gridCol w:w="2268"/>
      </w:tblGrid>
      <w:tr w:rsidR="00F979AE" w:rsidRPr="00F979AE" w:rsidTr="00F979AE">
        <w:trPr>
          <w:cantSplit/>
          <w:trHeight w:val="285"/>
          <w:tblHeader/>
        </w:trPr>
        <w:tc>
          <w:tcPr>
            <w:tcW w:w="1080" w:type="dxa"/>
            <w:hideMark/>
          </w:tcPr>
          <w:p w:rsidR="00F979AE" w:rsidRPr="00F979AE" w:rsidRDefault="00F979AE" w:rsidP="00F979AE">
            <w:pPr>
              <w:spacing w:line="400" w:lineRule="exact"/>
              <w:rPr>
                <w:rFonts w:ascii="仿宋_GB2312" w:eastAsia="仿宋_GB2312"/>
                <w:b/>
                <w:sz w:val="32"/>
                <w:szCs w:val="32"/>
              </w:rPr>
            </w:pPr>
            <w:r w:rsidRPr="00F979AE">
              <w:rPr>
                <w:rFonts w:ascii="仿宋_GB2312" w:eastAsia="仿宋_GB2312" w:hint="eastAsia"/>
                <w:b/>
                <w:sz w:val="32"/>
                <w:szCs w:val="32"/>
              </w:rPr>
              <w:t>序号</w:t>
            </w:r>
          </w:p>
        </w:tc>
        <w:tc>
          <w:tcPr>
            <w:tcW w:w="3423" w:type="dxa"/>
            <w:hideMark/>
          </w:tcPr>
          <w:p w:rsidR="00F979AE" w:rsidRPr="00F979AE" w:rsidRDefault="00F979AE" w:rsidP="00F979AE">
            <w:pPr>
              <w:spacing w:line="400" w:lineRule="exact"/>
              <w:rPr>
                <w:rFonts w:ascii="仿宋_GB2312" w:eastAsia="仿宋_GB2312"/>
                <w:b/>
                <w:sz w:val="32"/>
                <w:szCs w:val="32"/>
              </w:rPr>
            </w:pPr>
            <w:r w:rsidRPr="00F979AE">
              <w:rPr>
                <w:rFonts w:ascii="仿宋_GB2312" w:eastAsia="仿宋_GB2312" w:hint="eastAsia"/>
                <w:b/>
                <w:sz w:val="32"/>
                <w:szCs w:val="32"/>
              </w:rPr>
              <w:t>流通点名称</w:t>
            </w:r>
          </w:p>
        </w:tc>
        <w:tc>
          <w:tcPr>
            <w:tcW w:w="2409" w:type="dxa"/>
            <w:hideMark/>
          </w:tcPr>
          <w:p w:rsidR="00F979AE" w:rsidRPr="00F979AE" w:rsidRDefault="00F979AE" w:rsidP="00F979AE">
            <w:pPr>
              <w:spacing w:line="400" w:lineRule="exact"/>
              <w:rPr>
                <w:rFonts w:ascii="仿宋_GB2312" w:eastAsia="仿宋_GB2312"/>
                <w:b/>
                <w:sz w:val="32"/>
                <w:szCs w:val="32"/>
              </w:rPr>
            </w:pPr>
            <w:r w:rsidRPr="00F979AE">
              <w:rPr>
                <w:rFonts w:ascii="仿宋_GB2312" w:eastAsia="仿宋_GB2312" w:hint="eastAsia"/>
                <w:b/>
                <w:sz w:val="32"/>
                <w:szCs w:val="32"/>
              </w:rPr>
              <w:t>借书（册次）</w:t>
            </w:r>
          </w:p>
        </w:tc>
        <w:tc>
          <w:tcPr>
            <w:tcW w:w="2268" w:type="dxa"/>
            <w:hideMark/>
          </w:tcPr>
          <w:p w:rsidR="00F979AE" w:rsidRPr="00F979AE" w:rsidRDefault="00F979AE" w:rsidP="00F979AE">
            <w:pPr>
              <w:spacing w:line="400" w:lineRule="exact"/>
              <w:rPr>
                <w:rFonts w:ascii="仿宋_GB2312" w:eastAsia="仿宋_GB2312"/>
                <w:b/>
                <w:sz w:val="32"/>
                <w:szCs w:val="32"/>
              </w:rPr>
            </w:pPr>
            <w:r w:rsidRPr="00F979AE">
              <w:rPr>
                <w:rFonts w:ascii="仿宋_GB2312" w:eastAsia="仿宋_GB2312" w:hint="eastAsia"/>
                <w:b/>
                <w:sz w:val="32"/>
                <w:szCs w:val="32"/>
              </w:rPr>
              <w:t>还书（册次）</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鹿通路桥养护</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维信诺</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1000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1000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交通银行</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4</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资深教育</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纬视晶光电</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570"/>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6</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平安驾驶人训考管理中心</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7</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利信行机械</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80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8</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日月光</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2000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9</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创源科技</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10</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啡阅文化</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2000</w:t>
            </w:r>
          </w:p>
        </w:tc>
        <w:tc>
          <w:tcPr>
            <w:tcW w:w="2268"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11</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精创光电</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1000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12</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柏庐高中</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3000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13</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玉诚护理院</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1500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CE7701">
        <w:trPr>
          <w:cantSplit/>
          <w:trHeight w:val="464"/>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14</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花桥致美文化艺术中心</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1000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85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15</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昆山市轨道交通投资发展有限公司</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600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CE7701">
        <w:trPr>
          <w:cantSplit/>
          <w:trHeight w:val="43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16</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昆山萌牙客口腔门诊</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570"/>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17</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昆山韦睿医疗科技有限公司</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18</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研华科技</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369</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19</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昆山雷达站</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59</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59</w:t>
            </w:r>
          </w:p>
        </w:tc>
      </w:tr>
      <w:tr w:rsidR="00F979AE" w:rsidRPr="00F979AE" w:rsidTr="00CE7701">
        <w:trPr>
          <w:cantSplit/>
          <w:trHeight w:val="477"/>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20</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苏州能讯高能半导体</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201</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201</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21</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纬视晶光电</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22</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资深教育</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500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23</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昆山迪安</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300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300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lastRenderedPageBreak/>
              <w:t>24</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金海</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240</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240</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25</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武警六中队</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1083</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1083</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26</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友联金属</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188</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188</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27</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纬创科技</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315</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315</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28</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富士康</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2323</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2323</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29</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昆山雷达站</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33</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33</w:t>
            </w:r>
          </w:p>
        </w:tc>
      </w:tr>
      <w:tr w:rsidR="00F979AE" w:rsidRPr="00F979AE" w:rsidTr="00F979AE">
        <w:trPr>
          <w:cantSplit/>
          <w:trHeight w:val="285"/>
        </w:trPr>
        <w:tc>
          <w:tcPr>
            <w:tcW w:w="1080"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30</w:t>
            </w:r>
          </w:p>
        </w:tc>
        <w:tc>
          <w:tcPr>
            <w:tcW w:w="3423"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奥捷五金</w:t>
            </w:r>
          </w:p>
        </w:tc>
        <w:tc>
          <w:tcPr>
            <w:tcW w:w="2409" w:type="dxa"/>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66</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66</w:t>
            </w:r>
          </w:p>
        </w:tc>
      </w:tr>
      <w:tr w:rsidR="00F979AE" w:rsidRPr="00F979AE" w:rsidTr="00F979AE">
        <w:trPr>
          <w:cantSplit/>
          <w:trHeight w:val="285"/>
        </w:trPr>
        <w:tc>
          <w:tcPr>
            <w:tcW w:w="4503" w:type="dxa"/>
            <w:gridSpan w:val="2"/>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合计</w:t>
            </w:r>
          </w:p>
        </w:tc>
        <w:tc>
          <w:tcPr>
            <w:tcW w:w="2409"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21808</w:t>
            </w:r>
          </w:p>
        </w:tc>
        <w:tc>
          <w:tcPr>
            <w:tcW w:w="2268" w:type="dxa"/>
            <w:noWrap/>
            <w:hideMark/>
          </w:tcPr>
          <w:p w:rsidR="00F979AE" w:rsidRPr="00F979AE" w:rsidRDefault="00F979AE" w:rsidP="00F979AE">
            <w:pPr>
              <w:spacing w:line="400" w:lineRule="exact"/>
              <w:rPr>
                <w:rFonts w:ascii="仿宋_GB2312" w:eastAsia="仿宋_GB2312"/>
                <w:sz w:val="32"/>
                <w:szCs w:val="32"/>
              </w:rPr>
            </w:pPr>
            <w:r w:rsidRPr="00F979AE">
              <w:rPr>
                <w:rFonts w:ascii="仿宋_GB2312" w:eastAsia="仿宋_GB2312" w:hint="eastAsia"/>
                <w:sz w:val="32"/>
                <w:szCs w:val="32"/>
              </w:rPr>
              <w:t>7257</w:t>
            </w:r>
          </w:p>
        </w:tc>
      </w:tr>
    </w:tbl>
    <w:p w:rsidR="002B296C" w:rsidRPr="00D54CF6" w:rsidRDefault="002B296C" w:rsidP="002B296C">
      <w:pPr>
        <w:spacing w:after="0" w:line="600" w:lineRule="exact"/>
        <w:jc w:val="both"/>
        <w:rPr>
          <w:rFonts w:ascii="仿宋_GB2312" w:eastAsia="仿宋_GB2312"/>
          <w:sz w:val="32"/>
          <w:szCs w:val="32"/>
        </w:rPr>
      </w:pPr>
    </w:p>
    <w:p w:rsidR="002B296C" w:rsidRPr="004E0865" w:rsidRDefault="002B296C" w:rsidP="00EC7B67">
      <w:pPr>
        <w:pStyle w:val="2"/>
        <w:rPr>
          <w:rFonts w:ascii="楷体_GB2312" w:eastAsia="楷体_GB2312"/>
        </w:rPr>
      </w:pPr>
      <w:bookmarkStart w:id="28" w:name="_Toc485818466"/>
      <w:r w:rsidRPr="004E0865">
        <w:rPr>
          <w:rFonts w:ascii="楷体_GB2312" w:eastAsia="楷体_GB2312" w:hint="eastAsia"/>
        </w:rPr>
        <w:t>读者活动一览表</w:t>
      </w:r>
      <w:bookmarkEnd w:id="28"/>
    </w:p>
    <w:tbl>
      <w:tblPr>
        <w:tblStyle w:val="a6"/>
        <w:tblW w:w="0" w:type="auto"/>
        <w:tblLook w:val="04A0"/>
      </w:tblPr>
      <w:tblGrid>
        <w:gridCol w:w="733"/>
        <w:gridCol w:w="1927"/>
        <w:gridCol w:w="1701"/>
        <w:gridCol w:w="1559"/>
        <w:gridCol w:w="2268"/>
        <w:gridCol w:w="985"/>
      </w:tblGrid>
      <w:tr w:rsidR="000A0C27" w:rsidRPr="000A0C27" w:rsidTr="004A2B16">
        <w:trPr>
          <w:cantSplit/>
          <w:trHeight w:val="285"/>
          <w:tblHeader/>
        </w:trPr>
        <w:tc>
          <w:tcPr>
            <w:tcW w:w="733" w:type="dxa"/>
            <w:noWrap/>
            <w:hideMark/>
          </w:tcPr>
          <w:p w:rsidR="000A0C27" w:rsidRPr="000A0C27" w:rsidRDefault="000A0C27" w:rsidP="000A0C27">
            <w:pPr>
              <w:spacing w:line="400" w:lineRule="exact"/>
              <w:jc w:val="center"/>
              <w:rPr>
                <w:rFonts w:ascii="仿宋_GB2312" w:eastAsia="仿宋_GB2312"/>
                <w:b/>
                <w:bCs/>
                <w:sz w:val="32"/>
                <w:szCs w:val="32"/>
              </w:rPr>
            </w:pPr>
            <w:r w:rsidRPr="000A0C27">
              <w:rPr>
                <w:rFonts w:ascii="仿宋_GB2312" w:eastAsia="仿宋_GB2312" w:hint="eastAsia"/>
                <w:b/>
                <w:bCs/>
                <w:sz w:val="32"/>
                <w:szCs w:val="32"/>
              </w:rPr>
              <w:t>序号</w:t>
            </w:r>
          </w:p>
        </w:tc>
        <w:tc>
          <w:tcPr>
            <w:tcW w:w="1927" w:type="dxa"/>
            <w:noWrap/>
            <w:hideMark/>
          </w:tcPr>
          <w:p w:rsidR="000A0C27" w:rsidRPr="000A0C27" w:rsidRDefault="000A0C27" w:rsidP="000A0C27">
            <w:pPr>
              <w:spacing w:line="400" w:lineRule="exact"/>
              <w:jc w:val="center"/>
              <w:rPr>
                <w:rFonts w:ascii="仿宋_GB2312" w:eastAsia="仿宋_GB2312"/>
                <w:b/>
                <w:bCs/>
                <w:sz w:val="32"/>
                <w:szCs w:val="32"/>
              </w:rPr>
            </w:pPr>
            <w:r w:rsidRPr="000A0C27">
              <w:rPr>
                <w:rFonts w:ascii="仿宋_GB2312" w:eastAsia="仿宋_GB2312" w:hint="eastAsia"/>
                <w:b/>
                <w:bCs/>
                <w:sz w:val="32"/>
                <w:szCs w:val="32"/>
              </w:rPr>
              <w:t>活动名称</w:t>
            </w:r>
          </w:p>
        </w:tc>
        <w:tc>
          <w:tcPr>
            <w:tcW w:w="1701" w:type="dxa"/>
            <w:noWrap/>
            <w:hideMark/>
          </w:tcPr>
          <w:p w:rsidR="000A0C27" w:rsidRPr="000A0C27" w:rsidRDefault="000A0C27" w:rsidP="000A0C27">
            <w:pPr>
              <w:spacing w:line="400" w:lineRule="exact"/>
              <w:jc w:val="center"/>
              <w:rPr>
                <w:rFonts w:ascii="仿宋_GB2312" w:eastAsia="仿宋_GB2312"/>
                <w:b/>
                <w:bCs/>
                <w:sz w:val="32"/>
                <w:szCs w:val="32"/>
              </w:rPr>
            </w:pPr>
            <w:r w:rsidRPr="000A0C27">
              <w:rPr>
                <w:rFonts w:ascii="仿宋_GB2312" w:eastAsia="仿宋_GB2312" w:hint="eastAsia"/>
                <w:b/>
                <w:bCs/>
                <w:sz w:val="32"/>
                <w:szCs w:val="32"/>
              </w:rPr>
              <w:t>日期</w:t>
            </w:r>
          </w:p>
        </w:tc>
        <w:tc>
          <w:tcPr>
            <w:tcW w:w="1559" w:type="dxa"/>
            <w:noWrap/>
            <w:hideMark/>
          </w:tcPr>
          <w:p w:rsidR="000A0C27" w:rsidRPr="000A0C27" w:rsidRDefault="000A0C27" w:rsidP="000A0C27">
            <w:pPr>
              <w:spacing w:line="400" w:lineRule="exact"/>
              <w:jc w:val="center"/>
              <w:rPr>
                <w:rFonts w:ascii="仿宋_GB2312" w:eastAsia="仿宋_GB2312"/>
                <w:b/>
                <w:bCs/>
                <w:sz w:val="32"/>
                <w:szCs w:val="32"/>
              </w:rPr>
            </w:pPr>
            <w:r w:rsidRPr="000A0C27">
              <w:rPr>
                <w:rFonts w:ascii="仿宋_GB2312" w:eastAsia="仿宋_GB2312" w:hint="eastAsia"/>
                <w:b/>
                <w:bCs/>
                <w:sz w:val="32"/>
                <w:szCs w:val="32"/>
              </w:rPr>
              <w:t>活动地点</w:t>
            </w:r>
          </w:p>
        </w:tc>
        <w:tc>
          <w:tcPr>
            <w:tcW w:w="2268" w:type="dxa"/>
            <w:noWrap/>
            <w:hideMark/>
          </w:tcPr>
          <w:p w:rsidR="000A0C27" w:rsidRPr="000A0C27" w:rsidRDefault="000A0C27" w:rsidP="000A0C27">
            <w:pPr>
              <w:spacing w:line="400" w:lineRule="exact"/>
              <w:jc w:val="center"/>
              <w:rPr>
                <w:rFonts w:ascii="仿宋_GB2312" w:eastAsia="仿宋_GB2312"/>
                <w:b/>
                <w:bCs/>
                <w:sz w:val="32"/>
                <w:szCs w:val="32"/>
              </w:rPr>
            </w:pPr>
            <w:r w:rsidRPr="000A0C27">
              <w:rPr>
                <w:rFonts w:ascii="仿宋_GB2312" w:eastAsia="仿宋_GB2312" w:hint="eastAsia"/>
                <w:b/>
                <w:bCs/>
                <w:sz w:val="32"/>
                <w:szCs w:val="32"/>
              </w:rPr>
              <w:t>活动内容</w:t>
            </w:r>
          </w:p>
        </w:tc>
        <w:tc>
          <w:tcPr>
            <w:tcW w:w="985" w:type="dxa"/>
            <w:noWrap/>
            <w:hideMark/>
          </w:tcPr>
          <w:p w:rsidR="000A0C27" w:rsidRPr="000A0C27" w:rsidRDefault="000A0C27" w:rsidP="000A0C27">
            <w:pPr>
              <w:spacing w:line="400" w:lineRule="exact"/>
              <w:jc w:val="center"/>
              <w:rPr>
                <w:rFonts w:ascii="仿宋_GB2312" w:eastAsia="仿宋_GB2312"/>
                <w:b/>
                <w:bCs/>
                <w:sz w:val="32"/>
                <w:szCs w:val="32"/>
              </w:rPr>
            </w:pPr>
            <w:r w:rsidRPr="000A0C27">
              <w:rPr>
                <w:rFonts w:ascii="仿宋_GB2312" w:eastAsia="仿宋_GB2312" w:hint="eastAsia"/>
                <w:b/>
                <w:bCs/>
                <w:sz w:val="32"/>
                <w:szCs w:val="32"/>
              </w:rPr>
              <w:t>活动人次</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第十届“昆图杯”全国春联大赛</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2015年11月-2016年3月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全国范围</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1231</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2015迎新春音乐会</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2015年12月27日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二楼报告厅</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迎新春音乐会</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小书虫新年故事会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新年故事讲读</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小书虫电影院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1月10日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《大圣归来》</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生命是什么</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1月10日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五楼会议室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新春诗会</w:t>
            </w:r>
          </w:p>
        </w:tc>
        <w:tc>
          <w:tcPr>
            <w:tcW w:w="1701" w:type="dxa"/>
            <w:hideMark/>
          </w:tcPr>
          <w:p w:rsidR="000A0C27" w:rsidRPr="000A0C27" w:rsidRDefault="000A0C27" w:rsidP="0077114D">
            <w:pPr>
              <w:spacing w:line="400" w:lineRule="exact"/>
              <w:rPr>
                <w:rFonts w:ascii="仿宋_GB2312" w:eastAsia="仿宋_GB2312"/>
                <w:sz w:val="32"/>
                <w:szCs w:val="32"/>
              </w:rPr>
            </w:pPr>
            <w:r w:rsidRPr="000A0C27">
              <w:rPr>
                <w:rFonts w:ascii="仿宋_GB2312" w:eastAsia="仿宋_GB2312" w:hint="eastAsia"/>
                <w:sz w:val="32"/>
                <w:szCs w:val="32"/>
              </w:rPr>
              <w:t>1月10日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二楼报告厅</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诗文朗诵会</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《半份礼物》</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98</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93</w:t>
            </w:r>
          </w:p>
        </w:tc>
      </w:tr>
      <w:tr w:rsidR="000A0C27" w:rsidRPr="000A0C27" w:rsidTr="004A2B16">
        <w:trPr>
          <w:cantSplit/>
          <w:trHeight w:val="85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1月19日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第一期：电脑基础知识讲解（开关机的方法，鼠标、键盘的使用方法，Windows XP的基本操作）</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书法家义务写春联</w:t>
            </w:r>
          </w:p>
        </w:tc>
        <w:tc>
          <w:tcPr>
            <w:tcW w:w="1701" w:type="dxa"/>
            <w:hideMark/>
          </w:tcPr>
          <w:p w:rsidR="000A0C27" w:rsidRPr="000A0C27" w:rsidRDefault="000A0C27" w:rsidP="0077114D">
            <w:pPr>
              <w:spacing w:line="400" w:lineRule="exact"/>
              <w:rPr>
                <w:rFonts w:ascii="仿宋_GB2312" w:eastAsia="仿宋_GB2312"/>
                <w:sz w:val="32"/>
                <w:szCs w:val="32"/>
              </w:rPr>
            </w:pPr>
            <w:r w:rsidRPr="000A0C27">
              <w:rPr>
                <w:rFonts w:ascii="仿宋_GB2312" w:eastAsia="仿宋_GB2312" w:hint="eastAsia"/>
                <w:sz w:val="32"/>
                <w:szCs w:val="32"/>
              </w:rPr>
              <w:t>1月29日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一楼大厅</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送春联</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450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1月21日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第二期：IE浏览器上网浏览网页的方法</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如何平衡工作、生活和学习</w:t>
            </w:r>
          </w:p>
        </w:tc>
        <w:tc>
          <w:tcPr>
            <w:tcW w:w="1701" w:type="dxa"/>
            <w:noWrap/>
            <w:hideMark/>
          </w:tcPr>
          <w:p w:rsidR="000A0C27" w:rsidRPr="000A0C27" w:rsidRDefault="0077114D" w:rsidP="000A0C27">
            <w:pPr>
              <w:spacing w:line="400" w:lineRule="exact"/>
              <w:rPr>
                <w:rFonts w:ascii="仿宋_GB2312" w:eastAsia="仿宋_GB2312"/>
                <w:sz w:val="32"/>
                <w:szCs w:val="32"/>
              </w:rPr>
            </w:pPr>
            <w:r w:rsidRPr="000A0C27">
              <w:rPr>
                <w:rFonts w:ascii="仿宋_GB2312" w:eastAsia="仿宋_GB2312" w:hint="eastAsia"/>
                <w:sz w:val="32"/>
                <w:szCs w:val="32"/>
              </w:rPr>
              <w:t>1月24日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五楼会议室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小书虫科学实验</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跳舞的纸币</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小书虫寒假周三沙发绘本故事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1月27日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《纸袋公主》</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1月26日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第三期：腾讯QQ、QQ邮箱使用方法</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小书虫数字图书馆</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1月27日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一楼大厅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美猴王闹新年，少儿数图迎新春</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1月28日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第四期：网上看视频、听音乐、休闲游戏</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小书虫新年活动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1月29日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一楼大厅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迎新春，写春联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小书虫手工</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1月31日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新年窗花</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关爱女性专场</w:t>
            </w:r>
          </w:p>
        </w:tc>
        <w:tc>
          <w:tcPr>
            <w:tcW w:w="1701" w:type="dxa"/>
            <w:hideMark/>
          </w:tcPr>
          <w:p w:rsidR="000A0C27" w:rsidRPr="000A0C27" w:rsidRDefault="0077114D" w:rsidP="000A0C27">
            <w:pPr>
              <w:spacing w:line="400" w:lineRule="exact"/>
              <w:rPr>
                <w:rFonts w:ascii="仿宋_GB2312" w:eastAsia="仿宋_GB2312"/>
                <w:sz w:val="32"/>
                <w:szCs w:val="32"/>
              </w:rPr>
            </w:pPr>
            <w:r>
              <w:rPr>
                <w:rFonts w:ascii="仿宋_GB2312" w:eastAsia="仿宋_GB2312" w:hint="eastAsia"/>
                <w:sz w:val="32"/>
                <w:szCs w:val="32"/>
              </w:rPr>
              <w:t>1</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172</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小书虫寒假周三沙发角绘本故事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2月3日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《友谊的种子》</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小书虫寒假周三沙发角绘本故事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《凯琪的包裹》</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令人“心碎”的目送</w:t>
            </w:r>
          </w:p>
        </w:tc>
        <w:tc>
          <w:tcPr>
            <w:tcW w:w="1701" w:type="dxa"/>
            <w:noWrap/>
            <w:hideMark/>
          </w:tcPr>
          <w:p w:rsidR="000A0C27" w:rsidRPr="000A0C27" w:rsidRDefault="0077114D" w:rsidP="000A0C27">
            <w:pPr>
              <w:spacing w:line="400" w:lineRule="exact"/>
              <w:rPr>
                <w:rFonts w:ascii="仿宋_GB2312" w:eastAsia="仿宋_GB2312"/>
                <w:sz w:val="32"/>
                <w:szCs w:val="32"/>
              </w:rPr>
            </w:pPr>
            <w:r w:rsidRPr="000A0C27">
              <w:rPr>
                <w:rFonts w:ascii="仿宋_GB2312" w:eastAsia="仿宋_GB2312" w:hint="eastAsia"/>
                <w:sz w:val="32"/>
                <w:szCs w:val="32"/>
              </w:rPr>
              <w:t>2月21日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新江南24小时自助图书馆</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小书虫元宵节活动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2月21日</w:t>
            </w:r>
          </w:p>
        </w:tc>
        <w:tc>
          <w:tcPr>
            <w:tcW w:w="1559" w:type="dxa"/>
            <w:noWrap/>
            <w:hideMark/>
          </w:tcPr>
          <w:p w:rsidR="000A0C27" w:rsidRPr="000A0C27" w:rsidRDefault="0077114D" w:rsidP="000A0C27">
            <w:pPr>
              <w:spacing w:line="400" w:lineRule="exact"/>
              <w:rPr>
                <w:rFonts w:ascii="仿宋_GB2312" w:eastAsia="仿宋_GB2312"/>
                <w:sz w:val="32"/>
                <w:szCs w:val="32"/>
              </w:rPr>
            </w:pPr>
            <w:r>
              <w:rPr>
                <w:rFonts w:ascii="仿宋_GB2312" w:eastAsia="仿宋_GB2312" w:hint="eastAsia"/>
                <w:sz w:val="32"/>
                <w:szCs w:val="32"/>
              </w:rPr>
              <w:t>一楼</w:t>
            </w:r>
            <w:r w:rsidR="000A0C27" w:rsidRPr="000A0C27">
              <w:rPr>
                <w:rFonts w:ascii="仿宋_GB2312" w:eastAsia="仿宋_GB2312" w:hint="eastAsia"/>
                <w:sz w:val="32"/>
                <w:szCs w:val="32"/>
              </w:rPr>
              <w:t>少儿室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闹元宵猜灯谜</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26</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小书虫元宵节活动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2月21日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包汤圆，欢乐闹元宵</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2月21日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132</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28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2月21日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103</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元宵灯谜会</w:t>
            </w:r>
          </w:p>
        </w:tc>
        <w:tc>
          <w:tcPr>
            <w:tcW w:w="1701" w:type="dxa"/>
            <w:hideMark/>
          </w:tcPr>
          <w:p w:rsidR="000A0C27" w:rsidRPr="000A0C27" w:rsidRDefault="000A0C27" w:rsidP="0077114D">
            <w:pPr>
              <w:spacing w:line="400" w:lineRule="exact"/>
              <w:rPr>
                <w:rFonts w:ascii="仿宋_GB2312" w:eastAsia="仿宋_GB2312"/>
                <w:sz w:val="32"/>
                <w:szCs w:val="32"/>
              </w:rPr>
            </w:pPr>
            <w:r w:rsidRPr="000A0C27">
              <w:rPr>
                <w:rFonts w:ascii="仿宋_GB2312" w:eastAsia="仿宋_GB2312" w:hint="eastAsia"/>
                <w:sz w:val="32"/>
                <w:szCs w:val="32"/>
              </w:rPr>
              <w:t>2月22日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一楼大厅</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猜灯谜</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小书虫共读会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2月28日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 xml:space="preserve">猴年读猴—共读沈石溪《板子猴》 </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我和春天有个约会</w:t>
            </w:r>
          </w:p>
        </w:tc>
        <w:tc>
          <w:tcPr>
            <w:tcW w:w="1701" w:type="dxa"/>
            <w:noWrap/>
            <w:hideMark/>
          </w:tcPr>
          <w:p w:rsidR="000A0C27" w:rsidRPr="000A0C27" w:rsidRDefault="0077114D" w:rsidP="000A0C27">
            <w:pPr>
              <w:spacing w:line="400" w:lineRule="exact"/>
              <w:rPr>
                <w:rFonts w:ascii="仿宋_GB2312" w:eastAsia="仿宋_GB2312"/>
                <w:sz w:val="32"/>
                <w:szCs w:val="32"/>
              </w:rPr>
            </w:pPr>
            <w:r>
              <w:rPr>
                <w:rFonts w:ascii="仿宋_GB2312" w:eastAsia="仿宋_GB2312" w:hint="eastAsia"/>
                <w:sz w:val="32"/>
                <w:szCs w:val="32"/>
              </w:rPr>
              <w:t>2</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141</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小书虫春系列活动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春之声——儿童朗诵入门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一朵桃花倾城开</w:t>
            </w:r>
          </w:p>
        </w:tc>
        <w:tc>
          <w:tcPr>
            <w:tcW w:w="1701" w:type="dxa"/>
            <w:noWrap/>
            <w:hideMark/>
          </w:tcPr>
          <w:p w:rsidR="000A0C27" w:rsidRPr="000A0C27" w:rsidRDefault="0077114D" w:rsidP="000A0C27">
            <w:pPr>
              <w:spacing w:line="400" w:lineRule="exact"/>
              <w:rPr>
                <w:rFonts w:ascii="仿宋_GB2312" w:eastAsia="仿宋_GB2312"/>
                <w:sz w:val="32"/>
                <w:szCs w:val="32"/>
              </w:rPr>
            </w:pPr>
            <w:r w:rsidRPr="000A0C27">
              <w:rPr>
                <w:rFonts w:ascii="仿宋_GB2312" w:eastAsia="仿宋_GB2312" w:hint="eastAsia"/>
                <w:sz w:val="32"/>
                <w:szCs w:val="32"/>
              </w:rPr>
              <w:t>3月6日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五楼会议室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小书虫春系列活动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3月13日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英语绘本讲读——春天系列</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小书虫文明行</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3月19日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昆山市文广新局</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空中的电波——参观广播电台</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36</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小书虫春系列活动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3月19日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春之书韵——儿童文艺专场表演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重读《国史大纲》</w:t>
            </w:r>
          </w:p>
        </w:tc>
        <w:tc>
          <w:tcPr>
            <w:tcW w:w="1701" w:type="dxa"/>
            <w:noWrap/>
            <w:hideMark/>
          </w:tcPr>
          <w:p w:rsidR="000A0C27" w:rsidRPr="000A0C27" w:rsidRDefault="0077114D" w:rsidP="000A0C27">
            <w:pPr>
              <w:spacing w:line="400" w:lineRule="exact"/>
              <w:rPr>
                <w:rFonts w:ascii="仿宋_GB2312" w:eastAsia="仿宋_GB2312"/>
                <w:sz w:val="32"/>
                <w:szCs w:val="32"/>
              </w:rPr>
            </w:pPr>
            <w:r w:rsidRPr="000A0C27">
              <w:rPr>
                <w:rFonts w:ascii="仿宋_GB2312" w:eastAsia="仿宋_GB2312" w:hint="eastAsia"/>
                <w:sz w:val="32"/>
                <w:szCs w:val="32"/>
              </w:rPr>
              <w:t>3月20日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五楼会议室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3月20日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3月20日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3月20日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225</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41</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小书虫手工课堂</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3月27日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环保鲜花——纸杯妙用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开春第一训——给舌头减减肥 绕口令PK赛</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烨香咖啡馆</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沙龙活动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43</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成语专题</w:t>
            </w:r>
          </w:p>
        </w:tc>
        <w:tc>
          <w:tcPr>
            <w:tcW w:w="1701" w:type="dxa"/>
            <w:noWrap/>
            <w:hideMark/>
          </w:tcPr>
          <w:p w:rsidR="000A0C27" w:rsidRPr="000A0C27" w:rsidRDefault="0077114D" w:rsidP="000A0C27">
            <w:pPr>
              <w:spacing w:line="400" w:lineRule="exact"/>
              <w:rPr>
                <w:rFonts w:ascii="仿宋_GB2312" w:eastAsia="仿宋_GB2312"/>
                <w:sz w:val="32"/>
                <w:szCs w:val="32"/>
              </w:rPr>
            </w:pPr>
            <w:r>
              <w:rPr>
                <w:rFonts w:ascii="仿宋_GB2312" w:eastAsia="仿宋_GB2312" w:hint="eastAsia"/>
                <w:sz w:val="32"/>
                <w:szCs w:val="32"/>
              </w:rPr>
              <w:t>3</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427</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小书虫影院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捉妖记</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4月7日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电脑操作基础知识</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199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留住最美阅读瞬间</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3月8日到4月10日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用光影定格书迷最专心的阅读瞬间，</w:t>
            </w:r>
            <w:r w:rsidRPr="000A0C27">
              <w:rPr>
                <w:rFonts w:ascii="仿宋_GB2312" w:eastAsia="仿宋_GB2312" w:hint="eastAsia"/>
                <w:sz w:val="32"/>
                <w:szCs w:val="32"/>
              </w:rPr>
              <w:br/>
              <w:t>把这些最美的瞬间用相机记录下来，</w:t>
            </w:r>
            <w:r w:rsidRPr="000A0C27">
              <w:rPr>
                <w:rFonts w:ascii="仿宋_GB2312" w:eastAsia="仿宋_GB2312" w:hint="eastAsia"/>
                <w:sz w:val="32"/>
                <w:szCs w:val="32"/>
              </w:rPr>
              <w:br/>
              <w:t>一起来分享读书之美、弘扬读书之乐</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全体市民</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江湖已远侠何处？——谈武侠小说发展史</w:t>
            </w:r>
          </w:p>
        </w:tc>
        <w:tc>
          <w:tcPr>
            <w:tcW w:w="1701" w:type="dxa"/>
            <w:noWrap/>
            <w:hideMark/>
          </w:tcPr>
          <w:p w:rsidR="000A0C27" w:rsidRPr="000A0C27" w:rsidRDefault="0077114D" w:rsidP="000A0C27">
            <w:pPr>
              <w:spacing w:line="400" w:lineRule="exact"/>
              <w:rPr>
                <w:rFonts w:ascii="仿宋_GB2312" w:eastAsia="仿宋_GB2312"/>
                <w:sz w:val="32"/>
                <w:szCs w:val="32"/>
              </w:rPr>
            </w:pPr>
            <w:r w:rsidRPr="000A0C27">
              <w:rPr>
                <w:rFonts w:ascii="仿宋_GB2312" w:eastAsia="仿宋_GB2312" w:hint="eastAsia"/>
                <w:sz w:val="32"/>
                <w:szCs w:val="32"/>
              </w:rPr>
              <w:t>4月10日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小书虫英语课堂</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4月10日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形状介绍</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49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4月14日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第二节：使用浏览器上网</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小书虫文明行</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4月16日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昆山市档案局</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解密昆山的历史---参观档案局</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51</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小书虫手工课堂</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制作托马斯</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121</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233</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54</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第三节：QQ和QQ空间的使用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文艺表演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中国邮政全民阅读邮票首发</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企业捐书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共建学生卡</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“YI捐书”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百日阅读启动仪式</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“诗与远方”昆山广场诗文朗诵会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62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市民大讲堂之《聊聊昆曲那些人那些事》</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63</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《白居易的诗与人生》读书分享会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260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64</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“书香鹿城”第三届晒书会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310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“留住最美瞬间”摄影展</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84</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清</w:t>
            </w:r>
            <w:r w:rsidRPr="000A0C27">
              <w:rPr>
                <w:rFonts w:ascii="仿宋_GB2312" w:hint="eastAsia"/>
                <w:sz w:val="32"/>
                <w:szCs w:val="32"/>
              </w:rPr>
              <w:t>•</w:t>
            </w:r>
            <w:r w:rsidRPr="000A0C27">
              <w:rPr>
                <w:rFonts w:ascii="仿宋_GB2312" w:eastAsia="仿宋_GB2312" w:hint="eastAsia"/>
                <w:sz w:val="32"/>
                <w:szCs w:val="32"/>
              </w:rPr>
              <w:t>朗读会等阅读社团现场活动展示及招募活动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“昆山阅读节”活动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《小书虫声乐入门》启蒙活动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61</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49</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71</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46</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第三届书香鹿城晒书会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昆山市图书馆北广场</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晒书大会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与眷尔一起羽化成蝶</w:t>
            </w:r>
          </w:p>
        </w:tc>
        <w:tc>
          <w:tcPr>
            <w:tcW w:w="1701" w:type="dxa"/>
            <w:noWrap/>
            <w:hideMark/>
          </w:tcPr>
          <w:p w:rsidR="000A0C27" w:rsidRPr="000A0C27" w:rsidRDefault="005B1441" w:rsidP="000A0C27">
            <w:pPr>
              <w:spacing w:line="400" w:lineRule="exact"/>
              <w:rPr>
                <w:rFonts w:ascii="仿宋_GB2312" w:eastAsia="仿宋_GB2312"/>
                <w:sz w:val="32"/>
                <w:szCs w:val="32"/>
              </w:rPr>
            </w:pPr>
            <w:r w:rsidRPr="000A0C27">
              <w:rPr>
                <w:rFonts w:ascii="仿宋_GB2312" w:eastAsia="仿宋_GB2312" w:hint="eastAsia"/>
                <w:sz w:val="32"/>
                <w:szCs w:val="32"/>
              </w:rPr>
              <w:t>4月24日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74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小书虫声乐入门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声乐知识介绍</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149</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76</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96</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4月28日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第四节：网上休闲娱乐</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114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“Yi捐书”</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3-4月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花点时间将存放在记忆里的书籍重新整理捐赠，让它们再度迸发出应有的活力，将曾经温暖美好的回忆传递下去。</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全体市民</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春暖花开——水景桃园出游篇</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张浦镇 水景桃园</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沙龙活动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诗与远方——昆山广场诗文朗诵会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4月1日</w:t>
            </w:r>
          </w:p>
        </w:tc>
        <w:tc>
          <w:tcPr>
            <w:tcW w:w="1559" w:type="dxa"/>
            <w:hideMark/>
          </w:tcPr>
          <w:p w:rsidR="000A0C27" w:rsidRPr="000A0C27" w:rsidRDefault="007519F9" w:rsidP="000A0C27">
            <w:pPr>
              <w:spacing w:line="400" w:lineRule="exact"/>
              <w:rPr>
                <w:rFonts w:ascii="仿宋_GB2312" w:eastAsia="仿宋_GB2312"/>
                <w:sz w:val="32"/>
                <w:szCs w:val="32"/>
              </w:rPr>
            </w:pPr>
            <w:r>
              <w:rPr>
                <w:rFonts w:ascii="仿宋_GB2312" w:eastAsia="仿宋_GB2312" w:hint="eastAsia"/>
                <w:sz w:val="32"/>
                <w:szCs w:val="32"/>
              </w:rPr>
              <w:t>昆山市图书馆</w:t>
            </w:r>
            <w:r w:rsidR="000A0C27" w:rsidRPr="000A0C27">
              <w:rPr>
                <w:rFonts w:ascii="仿宋_GB2312" w:eastAsia="仿宋_GB2312" w:hint="eastAsia"/>
                <w:sz w:val="32"/>
                <w:szCs w:val="32"/>
              </w:rPr>
              <w:t>北广场</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诗文朗诵会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中外名著篇</w:t>
            </w:r>
          </w:p>
        </w:tc>
        <w:tc>
          <w:tcPr>
            <w:tcW w:w="1701" w:type="dxa"/>
            <w:noWrap/>
            <w:hideMark/>
          </w:tcPr>
          <w:p w:rsidR="000A0C27" w:rsidRPr="000A0C27" w:rsidRDefault="005B1441" w:rsidP="000A0C27">
            <w:pPr>
              <w:spacing w:line="400" w:lineRule="exact"/>
              <w:rPr>
                <w:rFonts w:ascii="仿宋_GB2312" w:eastAsia="仿宋_GB2312"/>
                <w:sz w:val="32"/>
                <w:szCs w:val="32"/>
              </w:rPr>
            </w:pPr>
            <w:r>
              <w:rPr>
                <w:rFonts w:ascii="仿宋_GB2312" w:eastAsia="仿宋_GB2312" w:hint="eastAsia"/>
                <w:sz w:val="32"/>
                <w:szCs w:val="32"/>
              </w:rPr>
              <w:t>4</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233</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小书虫影院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《查理和巧克力工厂》</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83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 xml:space="preserve">小书虫母亲节活动 </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亲子朗读： 来昆图，大声说出你的爱</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翟之悦和她的《克隆神探孙吾空》系列</w:t>
            </w:r>
          </w:p>
        </w:tc>
        <w:tc>
          <w:tcPr>
            <w:tcW w:w="1701" w:type="dxa"/>
            <w:noWrap/>
            <w:hideMark/>
          </w:tcPr>
          <w:p w:rsidR="000A0C27" w:rsidRPr="000A0C27" w:rsidRDefault="005B1441" w:rsidP="000A0C27">
            <w:pPr>
              <w:spacing w:line="400" w:lineRule="exact"/>
              <w:rPr>
                <w:rFonts w:ascii="仿宋_GB2312" w:eastAsia="仿宋_GB2312"/>
                <w:sz w:val="32"/>
                <w:szCs w:val="32"/>
              </w:rPr>
            </w:pPr>
            <w:r w:rsidRPr="000A0C27">
              <w:rPr>
                <w:rFonts w:ascii="仿宋_GB2312" w:eastAsia="仿宋_GB2312" w:hint="eastAsia"/>
                <w:sz w:val="32"/>
                <w:szCs w:val="32"/>
              </w:rPr>
              <w:t>5月8日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小书虫英语绘本</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5月15日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《Today is Monday 》</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86</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5月15日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353</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5月15日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5月15日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59</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公益展览：《青春作伴——昆山“两王”书法第一回展》</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5月15日——5月25日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二楼若谷堂</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书法展览</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约800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“我爱阅读”知识竞答：《“汤尤双冠，并蒂昆山”知识专题》</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5月16日——5月22日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微信公众号</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网上知识竞答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79</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周六剧场：《奥拉星：进击圣殿》</w:t>
            </w:r>
          </w:p>
        </w:tc>
        <w:tc>
          <w:tcPr>
            <w:tcW w:w="1701" w:type="dxa"/>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5月21日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二楼报告厅</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免费看电影</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155</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92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市民大讲坛：《买卖合同的法律风险防范》</w:t>
            </w:r>
          </w:p>
        </w:tc>
        <w:tc>
          <w:tcPr>
            <w:tcW w:w="1701" w:type="dxa"/>
            <w:noWrap/>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5月21日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名家现场讲座</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55</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重读经典《简爱》</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5月22日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小书虫简笔画课堂</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5月22日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 xml:space="preserve">开餐馆 </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周六剧场：《战火中的芭蕾》</w:t>
            </w:r>
          </w:p>
        </w:tc>
        <w:tc>
          <w:tcPr>
            <w:tcW w:w="1701" w:type="dxa"/>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5月28日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二楼报告厅</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免费看电影</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169</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市民大讲坛：《把责任还给孩子》 ——成长动力引导</w:t>
            </w:r>
          </w:p>
        </w:tc>
        <w:tc>
          <w:tcPr>
            <w:tcW w:w="1701" w:type="dxa"/>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5月28日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二楼报告厅</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名家现场讲座</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图书馆寻访记</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5月29日</w:t>
            </w:r>
          </w:p>
        </w:tc>
        <w:tc>
          <w:tcPr>
            <w:tcW w:w="1559" w:type="dxa"/>
            <w:noWrap/>
            <w:hideMark/>
          </w:tcPr>
          <w:p w:rsidR="000A0C27" w:rsidRPr="000A0C27" w:rsidRDefault="004A2B16" w:rsidP="000A0C27">
            <w:pPr>
              <w:spacing w:line="400" w:lineRule="exact"/>
              <w:rPr>
                <w:rFonts w:ascii="仿宋_GB2312" w:eastAsia="仿宋_GB2312"/>
                <w:sz w:val="32"/>
                <w:szCs w:val="32"/>
              </w:rPr>
            </w:pPr>
            <w:r>
              <w:rPr>
                <w:rFonts w:ascii="仿宋_GB2312" w:eastAsia="仿宋_GB2312" w:hint="eastAsia"/>
                <w:sz w:val="32"/>
                <w:szCs w:val="32"/>
              </w:rPr>
              <w:t>昆山市图书馆</w:t>
            </w:r>
            <w:r w:rsidR="000A0C27" w:rsidRPr="000A0C27">
              <w:rPr>
                <w:rFonts w:ascii="仿宋_GB2312" w:eastAsia="仿宋_GB2312" w:hint="eastAsia"/>
                <w:sz w:val="32"/>
                <w:szCs w:val="32"/>
              </w:rPr>
              <w:t>及各区镇分馆</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小书虫故事会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5月29日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读故事，玩数学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“汤尤双冠 并蒂昆山”</w:t>
            </w:r>
          </w:p>
        </w:tc>
        <w:tc>
          <w:tcPr>
            <w:tcW w:w="1701" w:type="dxa"/>
            <w:noWrap/>
            <w:hideMark/>
          </w:tcPr>
          <w:p w:rsidR="000A0C27" w:rsidRPr="000A0C27" w:rsidRDefault="004A2B16" w:rsidP="000A0C27">
            <w:pPr>
              <w:spacing w:line="400" w:lineRule="exact"/>
              <w:rPr>
                <w:rFonts w:ascii="仿宋_GB2312" w:eastAsia="仿宋_GB2312"/>
                <w:sz w:val="32"/>
                <w:szCs w:val="32"/>
              </w:rPr>
            </w:pPr>
            <w:r>
              <w:rPr>
                <w:rFonts w:ascii="仿宋_GB2312" w:eastAsia="仿宋_GB2312" w:hint="eastAsia"/>
                <w:sz w:val="32"/>
                <w:szCs w:val="32"/>
              </w:rPr>
              <w:t>5</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151</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小书虫迎六</w:t>
            </w:r>
            <w:r w:rsidRPr="000A0C27">
              <w:rPr>
                <w:rFonts w:ascii="仿宋_GB2312" w:hint="eastAsia"/>
                <w:sz w:val="32"/>
                <w:szCs w:val="32"/>
              </w:rPr>
              <w:t>•</w:t>
            </w:r>
            <w:r w:rsidRPr="000A0C27">
              <w:rPr>
                <w:rFonts w:ascii="仿宋_GB2312" w:eastAsia="仿宋_GB2312" w:hint="eastAsia"/>
                <w:sz w:val="32"/>
                <w:szCs w:val="32"/>
              </w:rPr>
              <w:t>一活动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小积分换大礼物</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101</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小书虫迎六</w:t>
            </w:r>
            <w:r w:rsidRPr="000A0C27">
              <w:rPr>
                <w:rFonts w:ascii="仿宋_GB2312" w:hint="eastAsia"/>
                <w:sz w:val="32"/>
                <w:szCs w:val="32"/>
              </w:rPr>
              <w:t>•</w:t>
            </w:r>
            <w:r w:rsidRPr="000A0C27">
              <w:rPr>
                <w:rFonts w:ascii="仿宋_GB2312" w:eastAsia="仿宋_GB2312" w:hint="eastAsia"/>
                <w:sz w:val="32"/>
                <w:szCs w:val="32"/>
              </w:rPr>
              <w:t>一活动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小积分换大礼物</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小书虫迎六</w:t>
            </w:r>
            <w:r w:rsidRPr="000A0C27">
              <w:rPr>
                <w:rFonts w:ascii="仿宋_GB2312" w:hint="eastAsia"/>
                <w:sz w:val="32"/>
                <w:szCs w:val="32"/>
              </w:rPr>
              <w:t>•</w:t>
            </w:r>
            <w:r w:rsidRPr="000A0C27">
              <w:rPr>
                <w:rFonts w:ascii="仿宋_GB2312" w:eastAsia="仿宋_GB2312" w:hint="eastAsia"/>
                <w:sz w:val="32"/>
                <w:szCs w:val="32"/>
              </w:rPr>
              <w:t>一活动</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小积分换大礼物</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端午节——小俞姐姐&amp;昆山粽子</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小书虫影院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《疯狂动物城》</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脱离英语的桎梏——如何学习英语</w:t>
            </w:r>
          </w:p>
        </w:tc>
        <w:tc>
          <w:tcPr>
            <w:tcW w:w="1701" w:type="dxa"/>
            <w:noWrap/>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6</w:t>
            </w:r>
            <w:r w:rsidR="004A2B16">
              <w:rPr>
                <w:rFonts w:ascii="仿宋_GB2312" w:eastAsia="仿宋_GB2312" w:hint="eastAsia"/>
                <w:sz w:val="32"/>
                <w:szCs w:val="32"/>
              </w:rPr>
              <w:t>月</w:t>
            </w:r>
            <w:r w:rsidRPr="000A0C27">
              <w:rPr>
                <w:rFonts w:ascii="仿宋_GB2312" w:eastAsia="仿宋_GB2312" w:hint="eastAsia"/>
                <w:sz w:val="32"/>
                <w:szCs w:val="32"/>
              </w:rPr>
              <w:t>11</w:t>
            </w:r>
            <w:r w:rsidR="004A2B16">
              <w:rPr>
                <w:rFonts w:ascii="仿宋_GB2312" w:eastAsia="仿宋_GB2312" w:hint="eastAsia"/>
                <w:sz w:val="32"/>
                <w:szCs w:val="32"/>
              </w:rPr>
              <w:t>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“读书、爱书”标语创作征集大赛</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5月21日——6月15日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网站、微信公众号</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标语创作大赛</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132</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小书虫英语绘本</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6月19日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《Ma Dad》</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6月19日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428</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6月19日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197</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小书虫卡通彩绘</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6月26日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缤纷托马斯</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111</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刘若英：我敢在你怀里孤独</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6月26日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112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第二届“龙吟陆家”诗会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6月1日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陆家文体站</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诗文朗诵会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113</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世界环境日专题</w:t>
            </w:r>
          </w:p>
        </w:tc>
        <w:tc>
          <w:tcPr>
            <w:tcW w:w="1701" w:type="dxa"/>
            <w:noWrap/>
            <w:hideMark/>
          </w:tcPr>
          <w:p w:rsidR="000A0C27" w:rsidRPr="000A0C27" w:rsidRDefault="004A2B16" w:rsidP="000A0C27">
            <w:pPr>
              <w:spacing w:line="400" w:lineRule="exact"/>
              <w:rPr>
                <w:rFonts w:ascii="仿宋_GB2312" w:eastAsia="仿宋_GB2312"/>
                <w:sz w:val="32"/>
                <w:szCs w:val="32"/>
              </w:rPr>
            </w:pPr>
            <w:r>
              <w:rPr>
                <w:rFonts w:ascii="仿宋_GB2312" w:eastAsia="仿宋_GB2312" w:hint="eastAsia"/>
                <w:sz w:val="32"/>
                <w:szCs w:val="32"/>
              </w:rPr>
              <w:t>6</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小书虫暑期影院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《功夫熊猫3》</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81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大美昆山，欢乐童年</w:t>
            </w:r>
            <w:r w:rsidRPr="000A0C27">
              <w:rPr>
                <w:rFonts w:ascii="仿宋_GB2312" w:eastAsia="仿宋_GB2312" w:hint="eastAsia"/>
                <w:sz w:val="32"/>
                <w:szCs w:val="32"/>
              </w:rPr>
              <w:br/>
              <w:t>暑期分馆行</w:t>
            </w:r>
            <w:r w:rsidRPr="000A0C27">
              <w:rPr>
                <w:rFonts w:ascii="仿宋_GB2312" w:hint="eastAsia"/>
                <w:sz w:val="32"/>
                <w:szCs w:val="32"/>
              </w:rPr>
              <w:t>•</w:t>
            </w:r>
            <w:r w:rsidRPr="000A0C27">
              <w:rPr>
                <w:rFonts w:ascii="仿宋_GB2312" w:eastAsia="仿宋_GB2312" w:hint="eastAsia"/>
                <w:sz w:val="32"/>
                <w:szCs w:val="32"/>
              </w:rPr>
              <w:t>周市分馆</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昆山市图书馆周市分馆</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少儿阅读活动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《隧道》</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7月7日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第一节：电脑基础知识及如何上网</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这是一所与众不同的学校《窗边的小豆豆》</w:t>
            </w:r>
          </w:p>
        </w:tc>
        <w:tc>
          <w:tcPr>
            <w:tcW w:w="1701" w:type="dxa"/>
            <w:noWrap/>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7</w:t>
            </w:r>
            <w:r w:rsidR="004A2B16">
              <w:rPr>
                <w:rFonts w:ascii="仿宋_GB2312" w:eastAsia="仿宋_GB2312" w:hint="eastAsia"/>
                <w:sz w:val="32"/>
                <w:szCs w:val="32"/>
              </w:rPr>
              <w:t>月</w:t>
            </w:r>
            <w:r w:rsidRPr="000A0C27">
              <w:rPr>
                <w:rFonts w:ascii="仿宋_GB2312" w:eastAsia="仿宋_GB2312" w:hint="eastAsia"/>
                <w:sz w:val="32"/>
                <w:szCs w:val="32"/>
              </w:rPr>
              <w:t>10</w:t>
            </w:r>
            <w:r w:rsidR="004A2B16">
              <w:rPr>
                <w:rFonts w:ascii="仿宋_GB2312" w:eastAsia="仿宋_GB2312" w:hint="eastAsia"/>
                <w:sz w:val="32"/>
                <w:szCs w:val="32"/>
              </w:rPr>
              <w:t>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小书虫英语绘本故事会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听故事，学英语</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81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大美昆山，欢乐童年</w:t>
            </w:r>
            <w:r w:rsidRPr="000A0C27">
              <w:rPr>
                <w:rFonts w:ascii="仿宋_GB2312" w:eastAsia="仿宋_GB2312" w:hint="eastAsia"/>
                <w:sz w:val="32"/>
                <w:szCs w:val="32"/>
              </w:rPr>
              <w:br/>
              <w:t>暑期分馆行</w:t>
            </w:r>
            <w:r w:rsidRPr="000A0C27">
              <w:rPr>
                <w:rFonts w:ascii="仿宋_GB2312" w:hint="eastAsia"/>
                <w:sz w:val="32"/>
                <w:szCs w:val="32"/>
              </w:rPr>
              <w:t>•</w:t>
            </w:r>
            <w:r w:rsidRPr="000A0C27">
              <w:rPr>
                <w:rFonts w:ascii="仿宋_GB2312" w:eastAsia="仿宋_GB2312" w:hint="eastAsia"/>
                <w:sz w:val="32"/>
                <w:szCs w:val="32"/>
              </w:rPr>
              <w:t>锦溪分馆</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7月12日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昆山市图书馆锦溪分馆</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少儿阅读活动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121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《疯狂星期二》</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7月14日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第二节：QQ的使用及网上休闲娱乐</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 xml:space="preserve">　</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272</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357</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126</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 xml:space="preserve">　</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小书虫夏日手工课堂</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小蕃茄与功夫螳螂</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81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大美昆山，欢乐童年</w:t>
            </w:r>
            <w:r w:rsidRPr="000A0C27">
              <w:rPr>
                <w:rFonts w:ascii="仿宋_GB2312" w:eastAsia="仿宋_GB2312" w:hint="eastAsia"/>
                <w:sz w:val="32"/>
                <w:szCs w:val="32"/>
              </w:rPr>
              <w:br/>
              <w:t>暑期分馆行</w:t>
            </w:r>
            <w:r w:rsidRPr="000A0C27">
              <w:rPr>
                <w:rFonts w:ascii="仿宋_GB2312" w:hint="eastAsia"/>
                <w:sz w:val="32"/>
                <w:szCs w:val="32"/>
              </w:rPr>
              <w:t>•</w:t>
            </w:r>
            <w:r w:rsidRPr="000A0C27">
              <w:rPr>
                <w:rFonts w:ascii="仿宋_GB2312" w:eastAsia="仿宋_GB2312" w:hint="eastAsia"/>
                <w:sz w:val="32"/>
                <w:szCs w:val="32"/>
              </w:rPr>
              <w:t>陆家分馆</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昆山市图书馆陆家分馆</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少儿阅读活动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7月20日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《生气汤》</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7月21日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第三节：智能手机基本操作及微信使用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131</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小书虫志愿者故事分享会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孩子们自己的故事会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132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《神奇校车——海底探险》</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7月24日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100</w:t>
            </w:r>
          </w:p>
        </w:tc>
      </w:tr>
      <w:tr w:rsidR="000A0C27" w:rsidRPr="000A0C27" w:rsidTr="004A2B16">
        <w:trPr>
          <w:cantSplit/>
          <w:trHeight w:val="81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小书虫数字图书馆</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7月26日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“大手牵小手，你成长，我快乐”</w:t>
            </w:r>
            <w:r w:rsidRPr="000A0C27">
              <w:rPr>
                <w:rFonts w:ascii="仿宋_GB2312" w:eastAsia="仿宋_GB2312" w:hint="eastAsia"/>
                <w:sz w:val="32"/>
                <w:szCs w:val="32"/>
              </w:rPr>
              <w:br/>
              <w:t>---乐于学少儿多媒体图书馆暑期体验活动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81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134</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大美昆山，欢乐童年</w:t>
            </w:r>
            <w:r w:rsidRPr="000A0C27">
              <w:rPr>
                <w:rFonts w:ascii="仿宋_GB2312" w:eastAsia="仿宋_GB2312" w:hint="eastAsia"/>
                <w:sz w:val="32"/>
                <w:szCs w:val="32"/>
              </w:rPr>
              <w:br/>
              <w:t>暑期分馆行</w:t>
            </w:r>
            <w:r w:rsidRPr="000A0C27">
              <w:rPr>
                <w:rFonts w:ascii="仿宋_GB2312" w:hint="eastAsia"/>
                <w:sz w:val="32"/>
                <w:szCs w:val="32"/>
              </w:rPr>
              <w:t>•</w:t>
            </w:r>
            <w:r w:rsidRPr="000A0C27">
              <w:rPr>
                <w:rFonts w:ascii="仿宋_GB2312" w:eastAsia="仿宋_GB2312" w:hint="eastAsia"/>
                <w:sz w:val="32"/>
                <w:szCs w:val="32"/>
              </w:rPr>
              <w:t>高新区分馆</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7月26日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昆山市图书馆高新区分馆</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少儿阅读活动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r>
      <w:tr w:rsidR="000A0C27" w:rsidRPr="000A0C27" w:rsidTr="004A2B16">
        <w:trPr>
          <w:cantSplit/>
          <w:trHeight w:val="81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大美昆山，欢乐童年</w:t>
            </w:r>
            <w:r w:rsidRPr="000A0C27">
              <w:rPr>
                <w:rFonts w:ascii="仿宋_GB2312" w:eastAsia="仿宋_GB2312" w:hint="eastAsia"/>
                <w:sz w:val="32"/>
                <w:szCs w:val="32"/>
              </w:rPr>
              <w:br/>
              <w:t>暑期分馆行</w:t>
            </w:r>
            <w:r w:rsidRPr="000A0C27">
              <w:rPr>
                <w:rFonts w:ascii="仿宋_GB2312" w:hint="eastAsia"/>
                <w:sz w:val="32"/>
                <w:szCs w:val="32"/>
              </w:rPr>
              <w:t>•</w:t>
            </w:r>
            <w:r w:rsidRPr="000A0C27">
              <w:rPr>
                <w:rFonts w:ascii="仿宋_GB2312" w:eastAsia="仿宋_GB2312" w:hint="eastAsia"/>
                <w:sz w:val="32"/>
                <w:szCs w:val="32"/>
              </w:rPr>
              <w:t>周庄分馆</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7月27日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昆山市图书馆周庄分馆</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少儿阅读活动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7月27日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《猜猜我有多爱你》</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7月28日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第四节：手机QQ及智能手机常见问题解答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138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与七兮女神一起，静享厦门文艺小时光</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7月31日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139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小书虫绘画课堂</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7月31日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彩绘填色——我们的图书馆</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黄雷真情流露培训</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7月1日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沙龙活动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八一建军节专题</w:t>
            </w:r>
          </w:p>
        </w:tc>
        <w:tc>
          <w:tcPr>
            <w:tcW w:w="1701" w:type="dxa"/>
            <w:noWrap/>
            <w:hideMark/>
          </w:tcPr>
          <w:p w:rsidR="000A0C27" w:rsidRPr="000A0C27" w:rsidRDefault="004A2B16" w:rsidP="000A0C27">
            <w:pPr>
              <w:spacing w:line="400" w:lineRule="exact"/>
              <w:rPr>
                <w:rFonts w:ascii="仿宋_GB2312" w:eastAsia="仿宋_GB2312"/>
                <w:sz w:val="32"/>
                <w:szCs w:val="32"/>
              </w:rPr>
            </w:pPr>
            <w:r>
              <w:rPr>
                <w:rFonts w:ascii="仿宋_GB2312" w:eastAsia="仿宋_GB2312" w:hint="eastAsia"/>
                <w:sz w:val="32"/>
                <w:szCs w:val="32"/>
              </w:rPr>
              <w:t>7</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62</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七彩的夏日——新城域站</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8月2日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新城域小区希望来吧</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绘本故事大联播</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143</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《恐龙火箭队》</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144</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花面绽放：画脸谱辨忠奸 学吴韵唱昆腔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《花婆婆》</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8月7日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七彩的夏日——新城域站</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新城域小区希望来吧</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快乐简笔画</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首届快乐暑期作文集训营</w:t>
            </w:r>
          </w:p>
        </w:tc>
        <w:tc>
          <w:tcPr>
            <w:tcW w:w="1701" w:type="dxa"/>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 xml:space="preserve">8月8日—8月12日 </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 xml:space="preserve">　</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小书虫快乐国学</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8月14日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快乐学国学-猴年议猴</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149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七彩的夏日——新城域站</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8月16日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新城域小区希望来吧</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天体知识小百科</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150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《小蓝和小黄》</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小书虫英语绘本</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8月21日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《From Head to Toe》</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8月21日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167</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8月21日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370</w:t>
            </w:r>
          </w:p>
        </w:tc>
      </w:tr>
      <w:tr w:rsidR="004A2B16" w:rsidRPr="000A0C27" w:rsidTr="004A2B16">
        <w:trPr>
          <w:cantSplit/>
          <w:trHeight w:val="300"/>
        </w:trPr>
        <w:tc>
          <w:tcPr>
            <w:tcW w:w="733" w:type="dxa"/>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154</w:t>
            </w:r>
          </w:p>
        </w:tc>
        <w:tc>
          <w:tcPr>
            <w:tcW w:w="1927" w:type="dxa"/>
            <w:noWrap/>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《小机器人讲科学——杠杆》</w:t>
            </w:r>
          </w:p>
        </w:tc>
        <w:tc>
          <w:tcPr>
            <w:tcW w:w="1701" w:type="dxa"/>
            <w:noWrap/>
            <w:hideMark/>
          </w:tcPr>
          <w:p w:rsidR="004A2B16" w:rsidRDefault="004A2B16">
            <w:r w:rsidRPr="0024662A">
              <w:rPr>
                <w:rFonts w:ascii="仿宋_GB2312" w:eastAsia="仿宋_GB2312" w:hint="eastAsia"/>
                <w:sz w:val="32"/>
                <w:szCs w:val="32"/>
              </w:rPr>
              <w:t>8月21日</w:t>
            </w:r>
          </w:p>
        </w:tc>
        <w:tc>
          <w:tcPr>
            <w:tcW w:w="1559" w:type="dxa"/>
            <w:noWrap/>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100</w:t>
            </w:r>
          </w:p>
        </w:tc>
      </w:tr>
      <w:tr w:rsidR="004A2B16" w:rsidRPr="000A0C27" w:rsidTr="004A2B16">
        <w:trPr>
          <w:cantSplit/>
          <w:trHeight w:val="300"/>
        </w:trPr>
        <w:tc>
          <w:tcPr>
            <w:tcW w:w="733" w:type="dxa"/>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155</w:t>
            </w:r>
          </w:p>
        </w:tc>
        <w:tc>
          <w:tcPr>
            <w:tcW w:w="1927" w:type="dxa"/>
            <w:noWrap/>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“书海导航”志愿者活动</w:t>
            </w:r>
          </w:p>
        </w:tc>
        <w:tc>
          <w:tcPr>
            <w:tcW w:w="1701" w:type="dxa"/>
            <w:noWrap/>
            <w:hideMark/>
          </w:tcPr>
          <w:p w:rsidR="004A2B16" w:rsidRDefault="004A2B16" w:rsidP="004A2B16">
            <w:r w:rsidRPr="0024662A">
              <w:rPr>
                <w:rFonts w:ascii="仿宋_GB2312" w:eastAsia="仿宋_GB2312" w:hint="eastAsia"/>
                <w:sz w:val="32"/>
                <w:szCs w:val="32"/>
              </w:rPr>
              <w:t>8月2</w:t>
            </w:r>
            <w:r>
              <w:rPr>
                <w:rFonts w:ascii="仿宋_GB2312" w:eastAsia="仿宋_GB2312" w:hint="eastAsia"/>
                <w:sz w:val="32"/>
                <w:szCs w:val="32"/>
              </w:rPr>
              <w:t>2</w:t>
            </w:r>
            <w:r w:rsidRPr="0024662A">
              <w:rPr>
                <w:rFonts w:ascii="仿宋_GB2312" w:eastAsia="仿宋_GB2312" w:hint="eastAsia"/>
                <w:sz w:val="32"/>
                <w:szCs w:val="32"/>
              </w:rPr>
              <w:t>日</w:t>
            </w:r>
          </w:p>
        </w:tc>
        <w:tc>
          <w:tcPr>
            <w:tcW w:w="1559" w:type="dxa"/>
            <w:noWrap/>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一楼大厅</w:t>
            </w:r>
          </w:p>
        </w:tc>
        <w:tc>
          <w:tcPr>
            <w:tcW w:w="2268" w:type="dxa"/>
            <w:noWrap/>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4A2B16"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七彩的夏日——新城域站</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8月23日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新城域小区希望来吧</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儿童故事会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小书虫暑期周三沙发角绘本故事</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昆山市图书馆少儿室沙发角</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《春神跳舞的森林》</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小书虫暑期影院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8月28日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《愤怒的小鸟》</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七彩的夏日——新城域站</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8月30日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新城域小区希望来吧</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学包花样书皮</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85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160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2016年度昆山市红领巾读书征文活动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4—8月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全市各中小学校</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以“我阅读 我快乐”为主题的2016年度昆山市红领巾读书征文活动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178</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“奥运会”专题</w:t>
            </w:r>
          </w:p>
        </w:tc>
        <w:tc>
          <w:tcPr>
            <w:tcW w:w="1701" w:type="dxa"/>
            <w:noWrap/>
            <w:hideMark/>
          </w:tcPr>
          <w:p w:rsidR="000A0C27" w:rsidRPr="000A0C27" w:rsidRDefault="004A2B16" w:rsidP="000A0C27">
            <w:pPr>
              <w:spacing w:line="400" w:lineRule="exact"/>
              <w:rPr>
                <w:rFonts w:ascii="仿宋_GB2312" w:eastAsia="仿宋_GB2312"/>
                <w:sz w:val="32"/>
                <w:szCs w:val="32"/>
              </w:rPr>
            </w:pPr>
            <w:r>
              <w:rPr>
                <w:rFonts w:ascii="仿宋_GB2312" w:eastAsia="仿宋_GB2312" w:hint="eastAsia"/>
                <w:sz w:val="32"/>
                <w:szCs w:val="32"/>
              </w:rPr>
              <w:t>8</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78</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小书虫手工课堂</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9月4日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感恩教师节</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大仲马和《三剑客》</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9月4日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啡阅文化</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164</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小书虫影院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9月11日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《里约大冒险2》</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小书虫亲子读书会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9月11日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《亨利爷爷找幸运》</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166</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孔门十哲——孔子和他的学生</w:t>
            </w:r>
          </w:p>
        </w:tc>
        <w:tc>
          <w:tcPr>
            <w:tcW w:w="1701" w:type="dxa"/>
            <w:noWrap/>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9</w:t>
            </w:r>
            <w:r w:rsidR="004A2B16">
              <w:rPr>
                <w:rFonts w:ascii="仿宋_GB2312" w:eastAsia="仿宋_GB2312" w:hint="eastAsia"/>
                <w:sz w:val="32"/>
                <w:szCs w:val="32"/>
              </w:rPr>
              <w:t>月</w:t>
            </w:r>
            <w:r w:rsidRPr="000A0C27">
              <w:rPr>
                <w:rFonts w:ascii="仿宋_GB2312" w:eastAsia="仿宋_GB2312" w:hint="eastAsia"/>
                <w:sz w:val="32"/>
                <w:szCs w:val="32"/>
              </w:rPr>
              <w:t>16</w:t>
            </w:r>
            <w:r w:rsidR="004A2B16">
              <w:rPr>
                <w:rFonts w:ascii="仿宋_GB2312" w:eastAsia="仿宋_GB2312" w:hint="eastAsia"/>
                <w:sz w:val="32"/>
                <w:szCs w:val="32"/>
              </w:rPr>
              <w:t>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小书虫历史小课堂</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9月18日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听听那些年的抗战故事</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9月18日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89</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9月18日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227</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170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小书虫英语绘本讲读</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9月25日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《Brown bear Brown bear what do you see》</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85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“品苏” ——首届苏州名人名篇网络诵读大赛</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5-9月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苏州市</w:t>
            </w:r>
          </w:p>
        </w:tc>
        <w:tc>
          <w:tcPr>
            <w:tcW w:w="2268" w:type="dxa"/>
            <w:hideMark/>
          </w:tcPr>
          <w:p w:rsidR="000A0C27" w:rsidRPr="000A0C27" w:rsidRDefault="007519F9" w:rsidP="000A0C27">
            <w:pPr>
              <w:spacing w:line="400" w:lineRule="exact"/>
              <w:rPr>
                <w:rFonts w:ascii="仿宋_GB2312" w:eastAsia="仿宋_GB2312"/>
                <w:sz w:val="32"/>
                <w:szCs w:val="32"/>
              </w:rPr>
            </w:pPr>
            <w:r>
              <w:rPr>
                <w:rFonts w:ascii="仿宋_GB2312" w:eastAsia="仿宋_GB2312" w:hint="eastAsia"/>
                <w:sz w:val="32"/>
                <w:szCs w:val="32"/>
              </w:rPr>
              <w:t>昆山市图书馆</w:t>
            </w:r>
            <w:r w:rsidR="000A0C27" w:rsidRPr="000A0C27">
              <w:rPr>
                <w:rFonts w:ascii="仿宋_GB2312" w:eastAsia="仿宋_GB2312" w:hint="eastAsia"/>
                <w:sz w:val="32"/>
                <w:szCs w:val="32"/>
              </w:rPr>
              <w:t>获得了最佳组织奖，昆图朗诵团的吴德林和张若溪获得了优胜奖。</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中秋节专题</w:t>
            </w:r>
          </w:p>
        </w:tc>
        <w:tc>
          <w:tcPr>
            <w:tcW w:w="1701" w:type="dxa"/>
            <w:noWrap/>
            <w:hideMark/>
          </w:tcPr>
          <w:p w:rsidR="000A0C27" w:rsidRPr="000A0C27" w:rsidRDefault="004A2B16" w:rsidP="000A0C27">
            <w:pPr>
              <w:spacing w:line="400" w:lineRule="exact"/>
              <w:rPr>
                <w:rFonts w:ascii="仿宋_GB2312" w:eastAsia="仿宋_GB2312"/>
                <w:sz w:val="32"/>
                <w:szCs w:val="32"/>
              </w:rPr>
            </w:pPr>
            <w:r>
              <w:rPr>
                <w:rFonts w:ascii="仿宋_GB2312" w:eastAsia="仿宋_GB2312" w:hint="eastAsia"/>
                <w:sz w:val="32"/>
                <w:szCs w:val="32"/>
              </w:rPr>
              <w:t>9</w:t>
            </w:r>
            <w:r w:rsidR="000A0C27" w:rsidRPr="000A0C27">
              <w:rPr>
                <w:rFonts w:ascii="仿宋_GB2312" w:eastAsia="仿宋_GB2312" w:hint="eastAsia"/>
                <w:sz w:val="32"/>
                <w:szCs w:val="32"/>
              </w:rPr>
              <w:t>月</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166</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173</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“月满娄江 声韵鹿城”中秋诗会</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9月1日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昆山市市民广场</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诗文朗诵会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25</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174</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小书虫小布客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10月2日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《The crocodile and the dentist》</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175</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九九重阳节，浓浓敬老情</w:t>
            </w:r>
          </w:p>
        </w:tc>
        <w:tc>
          <w:tcPr>
            <w:tcW w:w="1701" w:type="dxa"/>
            <w:noWrap/>
            <w:hideMark/>
          </w:tcPr>
          <w:p w:rsidR="000A0C27" w:rsidRPr="000A0C27" w:rsidRDefault="004A2B16" w:rsidP="000A0C27">
            <w:pPr>
              <w:spacing w:line="400" w:lineRule="exact"/>
              <w:rPr>
                <w:rFonts w:ascii="仿宋_GB2312" w:eastAsia="仿宋_GB2312"/>
                <w:sz w:val="32"/>
                <w:szCs w:val="32"/>
              </w:rPr>
            </w:pPr>
            <w:r>
              <w:rPr>
                <w:rFonts w:ascii="仿宋_GB2312" w:eastAsia="仿宋_GB2312" w:hint="eastAsia"/>
                <w:sz w:val="32"/>
                <w:szCs w:val="32"/>
              </w:rPr>
              <w:t>10月</w:t>
            </w:r>
            <w:r w:rsidR="000A0C27" w:rsidRPr="000A0C27">
              <w:rPr>
                <w:rFonts w:ascii="仿宋_GB2312" w:eastAsia="仿宋_GB2312" w:hint="eastAsia"/>
                <w:sz w:val="32"/>
                <w:szCs w:val="32"/>
              </w:rPr>
              <w:t>9</w:t>
            </w:r>
            <w:r>
              <w:rPr>
                <w:rFonts w:ascii="仿宋_GB2312" w:eastAsia="仿宋_GB2312" w:hint="eastAsia"/>
                <w:sz w:val="32"/>
                <w:szCs w:val="32"/>
              </w:rPr>
              <w:t>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一楼大厅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10月13日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电脑基础知识及浏览器的使用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10月15日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学说昆山话（指示代词）</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178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在现实中苦苦挣扎——畅谈法国文豪雨果的小说《悲惨世界》</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10月16日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179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10月16日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219</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10月16日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478</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小书虫亲子读书会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10月16日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 xml:space="preserve">《城里最漂亮的巨人》 </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10月20日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常用软件的使用方法</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183</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10月22日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学说昆山话（亲属称呼）</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184</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小书虫亲子阅读沙龙</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10月23日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《我不是故意的》</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10月27日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智能手机基本操作及微信的使用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小书虫亲子游</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10月29日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千灯古镇</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听历史 游古镇之千灯</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10月29日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学说昆山话（数词）</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小书虫艺术小创客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10月30日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奔跑吧！彩色狂牛</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189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小书虫绘本故事会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10月30日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一楼多功能厅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《Big  Pumpkin》</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190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《风雨哈佛路》</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10月30日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红色追忆——纪念红军长征胜利80周年诗文朗诵会</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二楼报告厅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诗文朗诵会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31</w:t>
            </w:r>
          </w:p>
        </w:tc>
      </w:tr>
      <w:tr w:rsidR="000A0C27" w:rsidRPr="000A0C27" w:rsidTr="004A2B16">
        <w:trPr>
          <w:cantSplit/>
          <w:trHeight w:val="85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“我爱阅读”知识竞答  “纪念中国红军长征胜利80周年：专题篇</w:t>
            </w:r>
          </w:p>
        </w:tc>
        <w:tc>
          <w:tcPr>
            <w:tcW w:w="1701" w:type="dxa"/>
            <w:noWrap/>
            <w:hideMark/>
          </w:tcPr>
          <w:p w:rsidR="000A0C27" w:rsidRPr="000A0C27" w:rsidRDefault="004A2B16" w:rsidP="000A0C27">
            <w:pPr>
              <w:spacing w:line="400" w:lineRule="exact"/>
              <w:rPr>
                <w:rFonts w:ascii="仿宋_GB2312" w:eastAsia="仿宋_GB2312"/>
                <w:sz w:val="32"/>
                <w:szCs w:val="32"/>
              </w:rPr>
            </w:pPr>
            <w:r>
              <w:rPr>
                <w:rFonts w:ascii="仿宋_GB2312" w:eastAsia="仿宋_GB2312" w:hint="eastAsia"/>
                <w:sz w:val="32"/>
                <w:szCs w:val="32"/>
              </w:rPr>
              <w:t>10</w:t>
            </w:r>
            <w:r w:rsidR="000A0C27" w:rsidRPr="000A0C27">
              <w:rPr>
                <w:rFonts w:ascii="仿宋_GB2312" w:eastAsia="仿宋_GB2312" w:hint="eastAsia"/>
                <w:sz w:val="32"/>
                <w:szCs w:val="32"/>
              </w:rPr>
              <w:t>月</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线上活动</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知识竞答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62</w:t>
            </w:r>
          </w:p>
        </w:tc>
      </w:tr>
      <w:tr w:rsidR="000A0C27" w:rsidRPr="000A0C27" w:rsidTr="004A2B16">
        <w:trPr>
          <w:cantSplit/>
          <w:trHeight w:val="57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193</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助老上网</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11月3日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三楼电脑培训室</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常用手机APP的使用方法及常见问题解答</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24</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194</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小书虫亲子游</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周庄古镇</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听历史 游古镇之周庄</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学说昆山话（颜色 味道）</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小书虫绘本创作</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《巴解吃螃蟹的故事》</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197</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11月12日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 xml:space="preserve"> 学说昆山话（时间 起床）</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198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小书虫亲子游</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11月12日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锦溪古镇</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听历史 游古镇之锦溪</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199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小书虫亲子阅读沙龙</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11月13日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《从小爱科学</w:t>
            </w:r>
            <w:r w:rsidRPr="000A0C27">
              <w:rPr>
                <w:rFonts w:ascii="仿宋_GB2312" w:hint="eastAsia"/>
                <w:sz w:val="32"/>
                <w:szCs w:val="32"/>
              </w:rPr>
              <w:t>•</w:t>
            </w:r>
            <w:r w:rsidRPr="000A0C27">
              <w:rPr>
                <w:rFonts w:ascii="仿宋_GB2312" w:eastAsia="仿宋_GB2312" w:hint="eastAsia"/>
                <w:sz w:val="32"/>
                <w:szCs w:val="32"/>
              </w:rPr>
              <w:t>有趣的物理》</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《色眼识人》，让我们进入“色”的世界</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11月13日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联合咖啡</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201</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11月19日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学说昆山话（买菜 过日子）</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202</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小书虫亲子读书会(感恩节专场)</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11月20日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《凯琪的包裹》</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11月20日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828</w:t>
            </w:r>
          </w:p>
        </w:tc>
      </w:tr>
      <w:tr w:rsidR="000A0C27" w:rsidRPr="000A0C27" w:rsidTr="004A2B16">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《少有人走的路》——心智成熟的旅程</w:t>
            </w:r>
          </w:p>
        </w:tc>
        <w:tc>
          <w:tcPr>
            <w:tcW w:w="1701" w:type="dxa"/>
            <w:noWrap/>
            <w:hideMark/>
          </w:tcPr>
          <w:p w:rsidR="000A0C27" w:rsidRPr="000A0C27" w:rsidRDefault="000A0C27" w:rsidP="004A2B16">
            <w:pPr>
              <w:spacing w:line="400" w:lineRule="exact"/>
              <w:rPr>
                <w:rFonts w:ascii="仿宋_GB2312" w:eastAsia="仿宋_GB2312"/>
                <w:sz w:val="32"/>
                <w:szCs w:val="32"/>
              </w:rPr>
            </w:pPr>
            <w:r w:rsidRPr="000A0C27">
              <w:rPr>
                <w:rFonts w:ascii="仿宋_GB2312" w:eastAsia="仿宋_GB2312" w:hint="eastAsia"/>
                <w:sz w:val="32"/>
                <w:szCs w:val="32"/>
              </w:rPr>
              <w:t>11</w:t>
            </w:r>
            <w:r w:rsidR="004A2B16">
              <w:rPr>
                <w:rFonts w:ascii="仿宋_GB2312" w:eastAsia="仿宋_GB2312" w:hint="eastAsia"/>
                <w:sz w:val="32"/>
                <w:szCs w:val="32"/>
              </w:rPr>
              <w:t>月</w:t>
            </w:r>
            <w:r w:rsidRPr="000A0C27">
              <w:rPr>
                <w:rFonts w:ascii="仿宋_GB2312" w:eastAsia="仿宋_GB2312" w:hint="eastAsia"/>
                <w:sz w:val="32"/>
                <w:szCs w:val="32"/>
              </w:rPr>
              <w:t>24</w:t>
            </w:r>
            <w:r w:rsidR="004A2B16">
              <w:rPr>
                <w:rFonts w:ascii="仿宋_GB2312" w:eastAsia="仿宋_GB2312" w:hint="eastAsia"/>
                <w:sz w:val="32"/>
                <w:szCs w:val="32"/>
              </w:rPr>
              <w:t>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11月26日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学说昆山话（看病 点菜）</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206</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小书虫小创客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11月27日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机器人擂台赛</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传递书香，润美心灵</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11月29日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北珊湾幼儿园</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昆山民间故事系列绘本捐赠活动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85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208</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“海上心声”上海图书馆朗诵之家揭牌仪式暨首场活动《狄菲菲领声》</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上海图书馆二楼报告厅</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沙龙活动</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209</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田园张浦 姜里诗会</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张浦镇</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诗文朗诵会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8</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210</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第七届阳澄湖诗会</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11月1日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巴城老街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诗文朗诵会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211</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12月3日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学说昆山话（问候 见面）</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小书虫影院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神秘世界历险记3</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浸润书香 快乐童年</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黄泥山小学</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流动图书馆签约启动仪式</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12月10日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学说昆山话（拜访 道歉）</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4A2B16">
        <w:trPr>
          <w:cantSplit/>
          <w:trHeight w:val="313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215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2016鹿城书展</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12月9日——11日</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科博馆</w:t>
            </w:r>
          </w:p>
        </w:tc>
        <w:tc>
          <w:tcPr>
            <w:tcW w:w="2268" w:type="dxa"/>
            <w:hideMark/>
          </w:tcPr>
          <w:p w:rsidR="000A0C27" w:rsidRPr="000A0C27" w:rsidRDefault="000A0C27" w:rsidP="00B16FA9">
            <w:pPr>
              <w:spacing w:line="400" w:lineRule="exact"/>
              <w:rPr>
                <w:rFonts w:ascii="仿宋_GB2312" w:eastAsia="仿宋_GB2312"/>
                <w:sz w:val="32"/>
                <w:szCs w:val="32"/>
              </w:rPr>
            </w:pPr>
            <w:r w:rsidRPr="000A0C27">
              <w:rPr>
                <w:rFonts w:ascii="仿宋_GB2312" w:eastAsia="仿宋_GB2312" w:hint="eastAsia"/>
                <w:sz w:val="32"/>
                <w:szCs w:val="32"/>
              </w:rPr>
              <w:t>首次把微缩版的图书馆搬到了科博馆内，以“阅读，一起出发吧”为主题，将展书、读书、借书、赠书为活动主线，加之举办</w:t>
            </w:r>
            <w:r w:rsidR="00B16FA9">
              <w:rPr>
                <w:rFonts w:ascii="仿宋_GB2312" w:eastAsia="仿宋_GB2312" w:hint="eastAsia"/>
                <w:sz w:val="32"/>
                <w:szCs w:val="32"/>
              </w:rPr>
              <w:t>多种</w:t>
            </w:r>
            <w:r w:rsidRPr="000A0C27">
              <w:rPr>
                <w:rFonts w:ascii="仿宋_GB2312" w:eastAsia="仿宋_GB2312" w:hint="eastAsia"/>
                <w:sz w:val="32"/>
                <w:szCs w:val="32"/>
              </w:rPr>
              <w:t>活动，成为本次书展上不一样的阅读风景。</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5000</w:t>
            </w:r>
          </w:p>
        </w:tc>
      </w:tr>
      <w:tr w:rsidR="000A0C27" w:rsidRPr="000A0C27" w:rsidTr="00C161A5">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216</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小书虫小创客</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12月11日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套娃圆舞曲</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C161A5">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217</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《人生》——人生路上我和你</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12月11日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科博馆中心书展现场</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C161A5">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218</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12月17日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学说昆山话（风筝ipad）</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C161A5">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219</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小书虫亲子读书会</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12月18日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绘本《勇气》、《小绿狼》</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C161A5">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220</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你阅读·我买单</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12月18日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昆山市新华书店</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读者持卡 参与选书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755</w:t>
            </w:r>
          </w:p>
        </w:tc>
      </w:tr>
      <w:tr w:rsidR="000A0C27" w:rsidRPr="000A0C27" w:rsidTr="00C161A5">
        <w:trPr>
          <w:cantSplit/>
          <w:trHeight w:val="300"/>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lastRenderedPageBreak/>
              <w:t>221</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在袋底洞住着一名霍比特人——谈托尔金的小说《霍比特人》</w:t>
            </w:r>
          </w:p>
        </w:tc>
        <w:tc>
          <w:tcPr>
            <w:tcW w:w="1701" w:type="dxa"/>
            <w:noWrap/>
            <w:hideMark/>
          </w:tcPr>
          <w:p w:rsidR="000A0C27" w:rsidRPr="000A0C27" w:rsidRDefault="004A2B16" w:rsidP="000A0C27">
            <w:pPr>
              <w:spacing w:line="400" w:lineRule="exact"/>
              <w:rPr>
                <w:rFonts w:ascii="仿宋_GB2312" w:eastAsia="仿宋_GB2312"/>
                <w:sz w:val="32"/>
                <w:szCs w:val="32"/>
              </w:rPr>
            </w:pPr>
            <w:r w:rsidRPr="000A0C27">
              <w:rPr>
                <w:rFonts w:ascii="仿宋_GB2312" w:eastAsia="仿宋_GB2312" w:hint="eastAsia"/>
                <w:sz w:val="32"/>
                <w:szCs w:val="32"/>
              </w:rPr>
              <w:t>12月24日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三楼活动室</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昆图读书会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C161A5">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222</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12月24日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学说昆山话（笑话</w:t>
            </w:r>
            <w:r w:rsidR="003C7760">
              <w:rPr>
                <w:rFonts w:ascii="仿宋_GB2312" w:eastAsia="仿宋_GB2312" w:hint="eastAsia"/>
                <w:sz w:val="32"/>
                <w:szCs w:val="32"/>
              </w:rPr>
              <w:t xml:space="preserve"> </w:t>
            </w:r>
            <w:r w:rsidRPr="000A0C27">
              <w:rPr>
                <w:rFonts w:ascii="仿宋_GB2312" w:eastAsia="仿宋_GB2312" w:hint="eastAsia"/>
                <w:sz w:val="32"/>
                <w:szCs w:val="32"/>
              </w:rPr>
              <w:t>开车）</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C161A5">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223</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小书虫英语绘本（圣诞节专场）</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12月25日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《That's not Santa》</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C161A5">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224</w:t>
            </w:r>
          </w:p>
        </w:tc>
        <w:tc>
          <w:tcPr>
            <w:tcW w:w="1927"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小书虫民俗文化</w:t>
            </w:r>
          </w:p>
        </w:tc>
        <w:tc>
          <w:tcPr>
            <w:tcW w:w="1701"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12月31日</w:t>
            </w:r>
          </w:p>
        </w:tc>
        <w:tc>
          <w:tcPr>
            <w:tcW w:w="1559"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一楼读者活动基地</w:t>
            </w:r>
          </w:p>
        </w:tc>
        <w:tc>
          <w:tcPr>
            <w:tcW w:w="2268"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学说昆山话（童谣 结业）</w:t>
            </w:r>
          </w:p>
        </w:tc>
        <w:tc>
          <w:tcPr>
            <w:tcW w:w="985" w:type="dxa"/>
            <w:noWrap/>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30</w:t>
            </w:r>
          </w:p>
        </w:tc>
      </w:tr>
      <w:tr w:rsidR="000A0C27" w:rsidRPr="000A0C27" w:rsidTr="00C161A5">
        <w:trPr>
          <w:cantSplit/>
          <w:trHeight w:val="28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225</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公益展览</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全天</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昆图画廊、若谷堂</w:t>
            </w:r>
          </w:p>
        </w:tc>
        <w:tc>
          <w:tcPr>
            <w:tcW w:w="2268"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展览</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150</w:t>
            </w:r>
          </w:p>
        </w:tc>
      </w:tr>
      <w:tr w:rsidR="000A0C27" w:rsidRPr="000A0C27" w:rsidTr="00C161A5">
        <w:trPr>
          <w:cantSplit/>
          <w:trHeight w:val="1425"/>
        </w:trPr>
        <w:tc>
          <w:tcPr>
            <w:tcW w:w="733"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226</w:t>
            </w:r>
          </w:p>
        </w:tc>
        <w:tc>
          <w:tcPr>
            <w:tcW w:w="1927"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昆山市文化、科技、卫生“三下乡”活动</w:t>
            </w:r>
          </w:p>
        </w:tc>
        <w:tc>
          <w:tcPr>
            <w:tcW w:w="1701"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2016</w:t>
            </w:r>
            <w:r w:rsidR="00C161A5">
              <w:rPr>
                <w:rFonts w:ascii="仿宋_GB2312" w:eastAsia="仿宋_GB2312" w:hint="eastAsia"/>
                <w:sz w:val="32"/>
                <w:szCs w:val="32"/>
              </w:rPr>
              <w:t>年</w:t>
            </w:r>
          </w:p>
        </w:tc>
        <w:tc>
          <w:tcPr>
            <w:tcW w:w="1559"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锦溪镇</w:t>
            </w:r>
          </w:p>
        </w:tc>
        <w:tc>
          <w:tcPr>
            <w:tcW w:w="2268" w:type="dxa"/>
            <w:hideMark/>
          </w:tcPr>
          <w:p w:rsidR="000A0C27" w:rsidRPr="000A0C27" w:rsidRDefault="000A0C27" w:rsidP="00C161A5">
            <w:pPr>
              <w:spacing w:line="400" w:lineRule="exact"/>
              <w:rPr>
                <w:rFonts w:ascii="仿宋_GB2312" w:eastAsia="仿宋_GB2312"/>
                <w:sz w:val="32"/>
                <w:szCs w:val="32"/>
              </w:rPr>
            </w:pPr>
            <w:r w:rsidRPr="000A0C27">
              <w:rPr>
                <w:rFonts w:ascii="仿宋_GB2312" w:eastAsia="仿宋_GB2312" w:hint="eastAsia"/>
                <w:sz w:val="32"/>
                <w:szCs w:val="32"/>
              </w:rPr>
              <w:t>向服务单位赠送图书</w:t>
            </w:r>
            <w:r w:rsidR="00C161A5">
              <w:rPr>
                <w:rFonts w:ascii="仿宋_GB2312" w:eastAsia="仿宋_GB2312" w:hint="eastAsia"/>
                <w:sz w:val="32"/>
                <w:szCs w:val="32"/>
              </w:rPr>
              <w:t>、</w:t>
            </w:r>
            <w:r w:rsidRPr="000A0C27">
              <w:rPr>
                <w:rFonts w:ascii="仿宋_GB2312" w:eastAsia="仿宋_GB2312" w:hint="eastAsia"/>
                <w:sz w:val="32"/>
                <w:szCs w:val="32"/>
              </w:rPr>
              <w:t>向小朋友赠送绘本、安排流动图书车、发放宣传资料和小礼品等</w:t>
            </w:r>
          </w:p>
        </w:tc>
        <w:tc>
          <w:tcPr>
            <w:tcW w:w="985" w:type="dxa"/>
            <w:hideMark/>
          </w:tcPr>
          <w:p w:rsidR="000A0C27" w:rsidRPr="000A0C27" w:rsidRDefault="000A0C27" w:rsidP="000A0C27">
            <w:pPr>
              <w:spacing w:line="400" w:lineRule="exact"/>
              <w:rPr>
                <w:rFonts w:ascii="仿宋_GB2312" w:eastAsia="仿宋_GB2312"/>
                <w:sz w:val="32"/>
                <w:szCs w:val="32"/>
              </w:rPr>
            </w:pPr>
            <w:r w:rsidRPr="000A0C27">
              <w:rPr>
                <w:rFonts w:ascii="仿宋_GB2312" w:eastAsia="仿宋_GB2312" w:hint="eastAsia"/>
                <w:sz w:val="32"/>
                <w:szCs w:val="32"/>
              </w:rPr>
              <w:t>1000</w:t>
            </w:r>
          </w:p>
        </w:tc>
      </w:tr>
    </w:tbl>
    <w:p w:rsidR="00C161A5" w:rsidRDefault="00C161A5" w:rsidP="00C161A5">
      <w:pPr>
        <w:spacing w:after="0" w:line="600" w:lineRule="exact"/>
        <w:rPr>
          <w:rFonts w:ascii="仿宋_GB2312" w:eastAsia="仿宋_GB2312"/>
          <w:sz w:val="32"/>
          <w:szCs w:val="32"/>
        </w:rPr>
      </w:pPr>
    </w:p>
    <w:p w:rsidR="00C161A5" w:rsidRPr="004E0865" w:rsidRDefault="00C161A5" w:rsidP="00EC7B67">
      <w:pPr>
        <w:pStyle w:val="2"/>
        <w:rPr>
          <w:rFonts w:ascii="楷体_GB2312" w:eastAsia="楷体_GB2312" w:hAnsi="宋体" w:cs="宋体"/>
        </w:rPr>
      </w:pPr>
      <w:bookmarkStart w:id="29" w:name="_Toc485818467"/>
      <w:r w:rsidRPr="004E0865">
        <w:rPr>
          <w:rFonts w:ascii="楷体_GB2312" w:eastAsia="楷体_GB2312" w:hAnsi="宋体" w:cs="宋体" w:hint="eastAsia"/>
        </w:rPr>
        <w:lastRenderedPageBreak/>
        <w:t>展览一览表</w:t>
      </w:r>
      <w:bookmarkEnd w:id="29"/>
    </w:p>
    <w:tbl>
      <w:tblPr>
        <w:tblStyle w:val="a6"/>
        <w:tblW w:w="0" w:type="auto"/>
        <w:tblLook w:val="04A0"/>
      </w:tblPr>
      <w:tblGrid>
        <w:gridCol w:w="675"/>
        <w:gridCol w:w="709"/>
        <w:gridCol w:w="4253"/>
        <w:gridCol w:w="1701"/>
        <w:gridCol w:w="1835"/>
      </w:tblGrid>
      <w:tr w:rsidR="00C161A5" w:rsidRPr="00C161A5" w:rsidTr="00C161A5">
        <w:trPr>
          <w:cantSplit/>
          <w:trHeight w:val="720"/>
          <w:tblHeader/>
        </w:trPr>
        <w:tc>
          <w:tcPr>
            <w:tcW w:w="675" w:type="dxa"/>
            <w:noWrap/>
            <w:hideMark/>
          </w:tcPr>
          <w:p w:rsidR="00C161A5" w:rsidRPr="00C161A5" w:rsidRDefault="00C161A5" w:rsidP="00C161A5">
            <w:pPr>
              <w:spacing w:line="400" w:lineRule="exact"/>
              <w:jc w:val="center"/>
              <w:rPr>
                <w:rFonts w:ascii="仿宋_GB2312" w:eastAsia="仿宋_GB2312"/>
                <w:b/>
                <w:sz w:val="32"/>
                <w:szCs w:val="32"/>
              </w:rPr>
            </w:pPr>
            <w:r w:rsidRPr="00C161A5">
              <w:rPr>
                <w:rFonts w:ascii="仿宋_GB2312" w:eastAsia="仿宋_GB2312" w:hint="eastAsia"/>
                <w:b/>
                <w:sz w:val="32"/>
                <w:szCs w:val="32"/>
              </w:rPr>
              <w:t>序号</w:t>
            </w:r>
          </w:p>
        </w:tc>
        <w:tc>
          <w:tcPr>
            <w:tcW w:w="709" w:type="dxa"/>
            <w:noWrap/>
            <w:hideMark/>
          </w:tcPr>
          <w:p w:rsidR="00C161A5" w:rsidRPr="00C161A5" w:rsidRDefault="00C161A5" w:rsidP="00C161A5">
            <w:pPr>
              <w:spacing w:line="400" w:lineRule="exact"/>
              <w:jc w:val="center"/>
              <w:rPr>
                <w:rFonts w:ascii="仿宋_GB2312" w:eastAsia="仿宋_GB2312"/>
                <w:b/>
                <w:sz w:val="32"/>
                <w:szCs w:val="32"/>
              </w:rPr>
            </w:pPr>
            <w:r w:rsidRPr="00C161A5">
              <w:rPr>
                <w:rFonts w:ascii="仿宋_GB2312" w:eastAsia="仿宋_GB2312" w:hint="eastAsia"/>
                <w:b/>
                <w:sz w:val="32"/>
                <w:szCs w:val="32"/>
              </w:rPr>
              <w:t>展厅</w:t>
            </w:r>
          </w:p>
        </w:tc>
        <w:tc>
          <w:tcPr>
            <w:tcW w:w="4253" w:type="dxa"/>
            <w:noWrap/>
            <w:hideMark/>
          </w:tcPr>
          <w:p w:rsidR="00C161A5" w:rsidRPr="00C161A5" w:rsidRDefault="00C161A5" w:rsidP="00C161A5">
            <w:pPr>
              <w:spacing w:line="400" w:lineRule="exact"/>
              <w:jc w:val="center"/>
              <w:rPr>
                <w:rFonts w:ascii="仿宋_GB2312" w:eastAsia="仿宋_GB2312"/>
                <w:b/>
                <w:sz w:val="32"/>
                <w:szCs w:val="32"/>
              </w:rPr>
            </w:pPr>
            <w:r w:rsidRPr="00C161A5">
              <w:rPr>
                <w:rFonts w:ascii="仿宋_GB2312" w:eastAsia="仿宋_GB2312" w:hint="eastAsia"/>
                <w:b/>
                <w:sz w:val="32"/>
                <w:szCs w:val="32"/>
              </w:rPr>
              <w:t>展 览 名</w:t>
            </w:r>
          </w:p>
        </w:tc>
        <w:tc>
          <w:tcPr>
            <w:tcW w:w="1701" w:type="dxa"/>
            <w:noWrap/>
            <w:hideMark/>
          </w:tcPr>
          <w:p w:rsidR="00C161A5" w:rsidRPr="00C161A5" w:rsidRDefault="00C161A5" w:rsidP="00C161A5">
            <w:pPr>
              <w:spacing w:line="400" w:lineRule="exact"/>
              <w:jc w:val="center"/>
              <w:rPr>
                <w:rFonts w:ascii="仿宋_GB2312" w:eastAsia="仿宋_GB2312"/>
                <w:b/>
                <w:sz w:val="32"/>
                <w:szCs w:val="32"/>
              </w:rPr>
            </w:pPr>
            <w:r w:rsidRPr="00C161A5">
              <w:rPr>
                <w:rFonts w:ascii="仿宋_GB2312" w:eastAsia="仿宋_GB2312" w:hint="eastAsia"/>
                <w:b/>
                <w:sz w:val="32"/>
                <w:szCs w:val="32"/>
              </w:rPr>
              <w:t>展出时间</w:t>
            </w:r>
          </w:p>
        </w:tc>
        <w:tc>
          <w:tcPr>
            <w:tcW w:w="1835" w:type="dxa"/>
            <w:noWrap/>
            <w:hideMark/>
          </w:tcPr>
          <w:p w:rsidR="00C161A5" w:rsidRPr="00C161A5" w:rsidRDefault="00C161A5" w:rsidP="00C161A5">
            <w:pPr>
              <w:spacing w:line="400" w:lineRule="exact"/>
              <w:jc w:val="center"/>
              <w:rPr>
                <w:rFonts w:ascii="仿宋_GB2312" w:eastAsia="仿宋_GB2312"/>
                <w:b/>
                <w:sz w:val="32"/>
                <w:szCs w:val="32"/>
              </w:rPr>
            </w:pPr>
            <w:r w:rsidRPr="00C161A5">
              <w:rPr>
                <w:rFonts w:ascii="仿宋_GB2312" w:eastAsia="仿宋_GB2312" w:hint="eastAsia"/>
                <w:b/>
                <w:sz w:val="32"/>
                <w:szCs w:val="32"/>
              </w:rPr>
              <w:t>合作单位</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w:t>
            </w:r>
          </w:p>
        </w:tc>
        <w:tc>
          <w:tcPr>
            <w:tcW w:w="709" w:type="dxa"/>
            <w:vMerge w:val="restart"/>
            <w:hideMark/>
          </w:tcPr>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昆</w:t>
            </w:r>
            <w:r w:rsidRPr="00C161A5">
              <w:rPr>
                <w:rFonts w:ascii="仿宋_GB2312" w:eastAsia="仿宋_GB2312" w:hint="eastAsia"/>
                <w:sz w:val="32"/>
                <w:szCs w:val="32"/>
              </w:rPr>
              <w:br/>
            </w:r>
            <w:r w:rsidRPr="00C161A5">
              <w:rPr>
                <w:rFonts w:ascii="仿宋_GB2312" w:eastAsia="仿宋_GB2312" w:hint="eastAsia"/>
                <w:sz w:val="32"/>
                <w:szCs w:val="32"/>
              </w:rPr>
              <w:br/>
              <w:t>图</w:t>
            </w:r>
            <w:r w:rsidRPr="00C161A5">
              <w:rPr>
                <w:rFonts w:ascii="仿宋_GB2312" w:eastAsia="仿宋_GB2312" w:hint="eastAsia"/>
                <w:sz w:val="32"/>
                <w:szCs w:val="32"/>
              </w:rPr>
              <w:br/>
            </w:r>
            <w:r w:rsidRPr="00C161A5">
              <w:rPr>
                <w:rFonts w:ascii="仿宋_GB2312" w:eastAsia="仿宋_GB2312" w:hint="eastAsia"/>
                <w:sz w:val="32"/>
                <w:szCs w:val="32"/>
              </w:rPr>
              <w:br/>
              <w:t>画</w:t>
            </w:r>
            <w:r w:rsidRPr="00C161A5">
              <w:rPr>
                <w:rFonts w:ascii="仿宋_GB2312" w:eastAsia="仿宋_GB2312" w:hint="eastAsia"/>
                <w:sz w:val="32"/>
                <w:szCs w:val="32"/>
              </w:rPr>
              <w:br/>
            </w:r>
            <w:r w:rsidRPr="00C161A5">
              <w:rPr>
                <w:rFonts w:ascii="仿宋_GB2312" w:eastAsia="仿宋_GB2312" w:hint="eastAsia"/>
                <w:sz w:val="32"/>
                <w:szCs w:val="32"/>
              </w:rPr>
              <w:br/>
              <w:t>廊</w:t>
            </w: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“百米长卷，共绘中国梦”——少儿绘画作品展</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描绘十三五蓝图，开启复兴伟业新征程——十八届五中全会精神解读图片展</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3</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非物质文化遗产</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3月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4</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祖冲之生平成就展</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3月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5</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书香中国</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4月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6</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崇礼尚德 立德修身</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5月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7</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消防安全知识</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6月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8</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光辉历程   伟大成就</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7月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9</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习近平关于严明党的纪律和规矩的论述</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8月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10</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伟大的征程——纪念红军胜利80周年</w:t>
            </w:r>
          </w:p>
        </w:tc>
        <w:tc>
          <w:tcPr>
            <w:tcW w:w="1701"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9月</w:t>
            </w:r>
          </w:p>
        </w:tc>
        <w:tc>
          <w:tcPr>
            <w:tcW w:w="183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11</w:t>
            </w:r>
          </w:p>
        </w:tc>
        <w:tc>
          <w:tcPr>
            <w:tcW w:w="709" w:type="dxa"/>
            <w:vMerge w:val="restart"/>
            <w:hideMark/>
          </w:tcPr>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486F96" w:rsidRDefault="00486F96" w:rsidP="00C161A5">
            <w:pPr>
              <w:spacing w:line="400" w:lineRule="exact"/>
              <w:rPr>
                <w:rFonts w:ascii="仿宋_GB2312" w:eastAsia="仿宋_GB2312"/>
                <w:sz w:val="32"/>
                <w:szCs w:val="32"/>
              </w:rPr>
            </w:pPr>
          </w:p>
          <w:p w:rsidR="00486F96" w:rsidRDefault="00486F96" w:rsidP="00C161A5">
            <w:pPr>
              <w:spacing w:line="400" w:lineRule="exact"/>
              <w:rPr>
                <w:rFonts w:ascii="仿宋_GB2312" w:eastAsia="仿宋_GB2312"/>
                <w:sz w:val="32"/>
                <w:szCs w:val="32"/>
              </w:rPr>
            </w:pPr>
          </w:p>
          <w:p w:rsidR="00C161A5" w:rsidRDefault="00C161A5" w:rsidP="00C161A5">
            <w:pPr>
              <w:spacing w:line="400" w:lineRule="exact"/>
              <w:rPr>
                <w:rFonts w:ascii="仿宋_GB2312" w:eastAsia="仿宋_GB2312"/>
                <w:sz w:val="32"/>
                <w:szCs w:val="32"/>
              </w:rPr>
            </w:pPr>
          </w:p>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若</w:t>
            </w:r>
            <w:r w:rsidRPr="00C161A5">
              <w:rPr>
                <w:rFonts w:ascii="仿宋_GB2312" w:eastAsia="仿宋_GB2312" w:hint="eastAsia"/>
                <w:sz w:val="32"/>
                <w:szCs w:val="32"/>
              </w:rPr>
              <w:br/>
            </w:r>
            <w:r w:rsidRPr="00C161A5">
              <w:rPr>
                <w:rFonts w:ascii="仿宋_GB2312" w:eastAsia="仿宋_GB2312" w:hint="eastAsia"/>
                <w:sz w:val="32"/>
                <w:szCs w:val="32"/>
              </w:rPr>
              <w:br/>
              <w:t>谷</w:t>
            </w:r>
            <w:r w:rsidRPr="00C161A5">
              <w:rPr>
                <w:rFonts w:ascii="仿宋_GB2312" w:eastAsia="仿宋_GB2312" w:hint="eastAsia"/>
                <w:sz w:val="32"/>
                <w:szCs w:val="32"/>
              </w:rPr>
              <w:br/>
            </w:r>
            <w:r w:rsidRPr="00C161A5">
              <w:rPr>
                <w:rFonts w:ascii="仿宋_GB2312" w:eastAsia="仿宋_GB2312" w:hint="eastAsia"/>
                <w:sz w:val="32"/>
                <w:szCs w:val="32"/>
              </w:rPr>
              <w:br/>
              <w:t>堂</w:t>
            </w: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lastRenderedPageBreak/>
              <w:t>诗画昆山</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1月</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12</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十年回眸——“昆图杯”全国春联作品展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2月</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lastRenderedPageBreak/>
              <w:t>13</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舌尖上的春节</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3月31日-4月19日</w:t>
            </w:r>
          </w:p>
        </w:tc>
        <w:tc>
          <w:tcPr>
            <w:tcW w:w="1835" w:type="dxa"/>
            <w:hideMark/>
          </w:tcPr>
          <w:p w:rsidR="00C161A5" w:rsidRPr="00C161A5" w:rsidRDefault="008D0BC9" w:rsidP="00C161A5">
            <w:pPr>
              <w:spacing w:line="400" w:lineRule="exact"/>
              <w:rPr>
                <w:rFonts w:ascii="仿宋_GB2312" w:eastAsia="仿宋_GB2312"/>
                <w:sz w:val="32"/>
                <w:szCs w:val="32"/>
              </w:rPr>
            </w:pPr>
            <w:r>
              <w:rPr>
                <w:rFonts w:ascii="仿宋_GB2312" w:eastAsia="仿宋_GB2312" w:hint="eastAsia"/>
                <w:sz w:val="32"/>
                <w:szCs w:val="32"/>
              </w:rPr>
              <w:t>苏州图书馆</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lastRenderedPageBreak/>
              <w:t>14</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唐又三书法展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4月</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15</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双王书法展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5月1日-25日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16</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这个世界会好的——梁漱溟生平展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5月27日—6月23日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上</w:t>
            </w:r>
            <w:r w:rsidR="008D0BC9">
              <w:rPr>
                <w:rFonts w:ascii="仿宋_GB2312" w:eastAsia="仿宋_GB2312" w:hint="eastAsia"/>
                <w:sz w:val="32"/>
                <w:szCs w:val="32"/>
              </w:rPr>
              <w:t>海图书</w:t>
            </w:r>
            <w:r w:rsidRPr="00C161A5">
              <w:rPr>
                <w:rFonts w:ascii="仿宋_GB2312" w:eastAsia="仿宋_GB2312" w:hint="eastAsia"/>
                <w:sz w:val="32"/>
                <w:szCs w:val="32"/>
              </w:rPr>
              <w:t>图</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17</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画其境书画展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6月24日-7月2日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18</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“丰子恺”漫画展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7月4日-7月11日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上</w:t>
            </w:r>
            <w:r w:rsidR="008D0BC9">
              <w:rPr>
                <w:rFonts w:ascii="仿宋_GB2312" w:eastAsia="仿宋_GB2312" w:hint="eastAsia"/>
                <w:sz w:val="32"/>
                <w:szCs w:val="32"/>
              </w:rPr>
              <w:t>海图书</w:t>
            </w:r>
            <w:r w:rsidRPr="00C161A5">
              <w:rPr>
                <w:rFonts w:ascii="仿宋_GB2312" w:eastAsia="仿宋_GB2312" w:hint="eastAsia"/>
                <w:sz w:val="32"/>
                <w:szCs w:val="32"/>
              </w:rPr>
              <w:t>图</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19</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创客@图书馆</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7月12日-8月4日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20</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墨香影舞书画展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8月5日-8月20日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21</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孟子展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8月21日-9月</w:t>
            </w:r>
          </w:p>
        </w:tc>
        <w:tc>
          <w:tcPr>
            <w:tcW w:w="1835" w:type="dxa"/>
            <w:hideMark/>
          </w:tcPr>
          <w:p w:rsidR="00C161A5" w:rsidRPr="00C161A5" w:rsidRDefault="00C161A5" w:rsidP="008D0BC9">
            <w:pPr>
              <w:spacing w:line="400" w:lineRule="exact"/>
              <w:rPr>
                <w:rFonts w:ascii="仿宋_GB2312" w:eastAsia="仿宋_GB2312"/>
                <w:sz w:val="32"/>
                <w:szCs w:val="32"/>
              </w:rPr>
            </w:pPr>
            <w:r w:rsidRPr="00C161A5">
              <w:rPr>
                <w:rFonts w:ascii="仿宋_GB2312" w:eastAsia="仿宋_GB2312" w:hint="eastAsia"/>
                <w:sz w:val="32"/>
                <w:szCs w:val="32"/>
              </w:rPr>
              <w:t>苏</w:t>
            </w:r>
            <w:r w:rsidR="008D0BC9">
              <w:rPr>
                <w:rFonts w:ascii="仿宋_GB2312" w:eastAsia="仿宋_GB2312" w:hint="eastAsia"/>
                <w:sz w:val="32"/>
                <w:szCs w:val="32"/>
              </w:rPr>
              <w:t>州图书</w:t>
            </w:r>
            <w:r w:rsidRPr="00C161A5">
              <w:rPr>
                <w:rFonts w:ascii="仿宋_GB2312" w:eastAsia="仿宋_GB2312" w:hint="eastAsia"/>
                <w:sz w:val="32"/>
                <w:szCs w:val="32"/>
              </w:rPr>
              <w:t>图</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22</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“烛距点梦”专题展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9月8-10日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23</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山海经图片展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9月12日-9月24日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24</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青春书苑 重温经典——青年书法展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9月25日—10月28日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lastRenderedPageBreak/>
              <w:t>25</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开发区摄影展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11月1日——11月10日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r w:rsidR="00C161A5" w:rsidRPr="00C161A5" w:rsidTr="00C161A5">
        <w:trPr>
          <w:cantSplit/>
          <w:trHeight w:val="870"/>
        </w:trPr>
        <w:tc>
          <w:tcPr>
            <w:tcW w:w="675"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26</w:t>
            </w:r>
          </w:p>
        </w:tc>
        <w:tc>
          <w:tcPr>
            <w:tcW w:w="709" w:type="dxa"/>
            <w:vMerge/>
            <w:hideMark/>
          </w:tcPr>
          <w:p w:rsidR="00C161A5" w:rsidRPr="00C161A5" w:rsidRDefault="00C161A5" w:rsidP="00C161A5">
            <w:pPr>
              <w:spacing w:line="400" w:lineRule="exact"/>
              <w:rPr>
                <w:rFonts w:ascii="仿宋_GB2312" w:eastAsia="仿宋_GB2312"/>
                <w:sz w:val="32"/>
                <w:szCs w:val="32"/>
              </w:rPr>
            </w:pPr>
          </w:p>
        </w:tc>
        <w:tc>
          <w:tcPr>
            <w:tcW w:w="4253" w:type="dxa"/>
            <w:noWrap/>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苏州廉政展</w:t>
            </w:r>
          </w:p>
        </w:tc>
        <w:tc>
          <w:tcPr>
            <w:tcW w:w="1701"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11月11日——</w:t>
            </w:r>
          </w:p>
        </w:tc>
        <w:tc>
          <w:tcPr>
            <w:tcW w:w="1835" w:type="dxa"/>
            <w:hideMark/>
          </w:tcPr>
          <w:p w:rsidR="00C161A5" w:rsidRPr="00C161A5" w:rsidRDefault="00C161A5" w:rsidP="00C161A5">
            <w:pPr>
              <w:spacing w:line="400" w:lineRule="exact"/>
              <w:rPr>
                <w:rFonts w:ascii="仿宋_GB2312" w:eastAsia="仿宋_GB2312"/>
                <w:sz w:val="32"/>
                <w:szCs w:val="32"/>
              </w:rPr>
            </w:pPr>
            <w:r w:rsidRPr="00C161A5">
              <w:rPr>
                <w:rFonts w:ascii="仿宋_GB2312" w:eastAsia="仿宋_GB2312" w:hint="eastAsia"/>
                <w:sz w:val="32"/>
                <w:szCs w:val="32"/>
              </w:rPr>
              <w:t xml:space="preserve">　</w:t>
            </w:r>
          </w:p>
        </w:tc>
      </w:tr>
    </w:tbl>
    <w:p w:rsidR="008D0BC9" w:rsidRPr="00D54CF6" w:rsidRDefault="008D0BC9" w:rsidP="008D0BC9">
      <w:pPr>
        <w:spacing w:after="0" w:line="600" w:lineRule="exact"/>
        <w:jc w:val="both"/>
        <w:rPr>
          <w:rFonts w:ascii="仿宋_GB2312" w:eastAsia="仿宋_GB2312"/>
          <w:sz w:val="32"/>
          <w:szCs w:val="32"/>
        </w:rPr>
      </w:pPr>
    </w:p>
    <w:p w:rsidR="008D0BC9" w:rsidRPr="00F375CB" w:rsidRDefault="008D0BC9" w:rsidP="00EC7B67">
      <w:pPr>
        <w:pStyle w:val="2"/>
        <w:rPr>
          <w:rFonts w:ascii="楷体_GB2312" w:eastAsia="楷体_GB2312"/>
        </w:rPr>
      </w:pPr>
      <w:bookmarkStart w:id="30" w:name="_Toc485818468"/>
      <w:r w:rsidRPr="00F375CB">
        <w:rPr>
          <w:rFonts w:ascii="楷体_GB2312" w:eastAsia="楷体_GB2312" w:hint="eastAsia"/>
        </w:rPr>
        <w:t>讲座一览表</w:t>
      </w:r>
      <w:bookmarkEnd w:id="30"/>
    </w:p>
    <w:tbl>
      <w:tblPr>
        <w:tblStyle w:val="a6"/>
        <w:tblW w:w="0" w:type="auto"/>
        <w:tblLayout w:type="fixed"/>
        <w:tblLook w:val="04A0"/>
      </w:tblPr>
      <w:tblGrid>
        <w:gridCol w:w="675"/>
        <w:gridCol w:w="993"/>
        <w:gridCol w:w="2268"/>
        <w:gridCol w:w="1275"/>
        <w:gridCol w:w="3962"/>
      </w:tblGrid>
      <w:tr w:rsidR="008D0BC9" w:rsidRPr="008D0BC9" w:rsidTr="007E70F6">
        <w:trPr>
          <w:cantSplit/>
          <w:trHeight w:val="499"/>
          <w:tblHeader/>
        </w:trPr>
        <w:tc>
          <w:tcPr>
            <w:tcW w:w="675" w:type="dxa"/>
            <w:hideMark/>
          </w:tcPr>
          <w:p w:rsidR="008D0BC9" w:rsidRPr="008D0BC9" w:rsidRDefault="008D0BC9" w:rsidP="008D0BC9">
            <w:pPr>
              <w:spacing w:line="400" w:lineRule="exact"/>
              <w:jc w:val="center"/>
              <w:rPr>
                <w:rFonts w:ascii="仿宋_GB2312" w:eastAsia="仿宋_GB2312"/>
                <w:b/>
                <w:bCs/>
                <w:sz w:val="32"/>
                <w:szCs w:val="32"/>
              </w:rPr>
            </w:pPr>
            <w:r w:rsidRPr="008D0BC9">
              <w:rPr>
                <w:rFonts w:ascii="仿宋_GB2312" w:eastAsia="仿宋_GB2312" w:hint="eastAsia"/>
                <w:b/>
                <w:bCs/>
                <w:sz w:val="32"/>
                <w:szCs w:val="32"/>
              </w:rPr>
              <w:t>序号</w:t>
            </w:r>
          </w:p>
        </w:tc>
        <w:tc>
          <w:tcPr>
            <w:tcW w:w="993" w:type="dxa"/>
            <w:hideMark/>
          </w:tcPr>
          <w:p w:rsidR="008D0BC9" w:rsidRPr="008D0BC9" w:rsidRDefault="008D0BC9" w:rsidP="008D0BC9">
            <w:pPr>
              <w:spacing w:line="400" w:lineRule="exact"/>
              <w:jc w:val="center"/>
              <w:rPr>
                <w:rFonts w:ascii="仿宋_GB2312" w:eastAsia="仿宋_GB2312"/>
                <w:b/>
                <w:bCs/>
                <w:sz w:val="32"/>
                <w:szCs w:val="32"/>
              </w:rPr>
            </w:pPr>
            <w:r w:rsidRPr="008D0BC9">
              <w:rPr>
                <w:rFonts w:ascii="仿宋_GB2312" w:eastAsia="仿宋_GB2312" w:hint="eastAsia"/>
                <w:b/>
                <w:bCs/>
                <w:sz w:val="32"/>
                <w:szCs w:val="32"/>
              </w:rPr>
              <w:t>日  期</w:t>
            </w:r>
          </w:p>
        </w:tc>
        <w:tc>
          <w:tcPr>
            <w:tcW w:w="2268" w:type="dxa"/>
            <w:hideMark/>
          </w:tcPr>
          <w:p w:rsidR="008D0BC9" w:rsidRPr="008D0BC9" w:rsidRDefault="008D0BC9" w:rsidP="008D0BC9">
            <w:pPr>
              <w:spacing w:line="400" w:lineRule="exact"/>
              <w:jc w:val="center"/>
              <w:rPr>
                <w:rFonts w:ascii="仿宋_GB2312" w:eastAsia="仿宋_GB2312"/>
                <w:b/>
                <w:bCs/>
                <w:sz w:val="32"/>
                <w:szCs w:val="32"/>
              </w:rPr>
            </w:pPr>
            <w:r w:rsidRPr="008D0BC9">
              <w:rPr>
                <w:rFonts w:ascii="仿宋_GB2312" w:eastAsia="仿宋_GB2312" w:hint="eastAsia"/>
                <w:b/>
                <w:bCs/>
                <w:sz w:val="32"/>
                <w:szCs w:val="32"/>
              </w:rPr>
              <w:t>内  容</w:t>
            </w:r>
          </w:p>
        </w:tc>
        <w:tc>
          <w:tcPr>
            <w:tcW w:w="1275" w:type="dxa"/>
            <w:hideMark/>
          </w:tcPr>
          <w:p w:rsidR="008D0BC9" w:rsidRPr="008D0BC9" w:rsidRDefault="008D0BC9" w:rsidP="008D0BC9">
            <w:pPr>
              <w:spacing w:line="400" w:lineRule="exact"/>
              <w:jc w:val="center"/>
              <w:rPr>
                <w:rFonts w:ascii="仿宋_GB2312" w:eastAsia="仿宋_GB2312"/>
                <w:b/>
                <w:bCs/>
                <w:sz w:val="32"/>
                <w:szCs w:val="32"/>
              </w:rPr>
            </w:pPr>
            <w:r w:rsidRPr="008D0BC9">
              <w:rPr>
                <w:rFonts w:ascii="仿宋_GB2312" w:eastAsia="仿宋_GB2312" w:hint="eastAsia"/>
                <w:b/>
                <w:bCs/>
                <w:sz w:val="32"/>
                <w:szCs w:val="32"/>
              </w:rPr>
              <w:t>主讲人</w:t>
            </w:r>
          </w:p>
        </w:tc>
        <w:tc>
          <w:tcPr>
            <w:tcW w:w="3962" w:type="dxa"/>
            <w:hideMark/>
          </w:tcPr>
          <w:p w:rsidR="008D0BC9" w:rsidRPr="008D0BC9" w:rsidRDefault="008D0BC9" w:rsidP="008D0BC9">
            <w:pPr>
              <w:spacing w:line="400" w:lineRule="exact"/>
              <w:jc w:val="center"/>
              <w:rPr>
                <w:rFonts w:ascii="仿宋_GB2312" w:eastAsia="仿宋_GB2312"/>
                <w:b/>
                <w:bCs/>
                <w:sz w:val="32"/>
                <w:szCs w:val="32"/>
              </w:rPr>
            </w:pPr>
            <w:r w:rsidRPr="008D0BC9">
              <w:rPr>
                <w:rFonts w:ascii="仿宋_GB2312" w:eastAsia="仿宋_GB2312" w:hint="eastAsia"/>
                <w:b/>
                <w:bCs/>
                <w:sz w:val="32"/>
                <w:szCs w:val="32"/>
              </w:rPr>
              <w:t>主讲人介绍</w:t>
            </w:r>
          </w:p>
        </w:tc>
      </w:tr>
      <w:tr w:rsidR="008D0BC9" w:rsidRPr="008D0BC9" w:rsidTr="008D0BC9">
        <w:trPr>
          <w:cantSplit/>
          <w:trHeight w:val="499"/>
        </w:trPr>
        <w:tc>
          <w:tcPr>
            <w:tcW w:w="9173" w:type="dxa"/>
            <w:gridSpan w:val="5"/>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精品讲座：</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1月2日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唐诗宋词与现代人生</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莫砺锋</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南京大学中文系教授、央视百家讲坛著名主讲人</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2</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3月19日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最强大脑—让记忆大师触发你的特异功能</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刘</w:t>
            </w:r>
            <w:r>
              <w:rPr>
                <w:rFonts w:ascii="仿宋_GB2312" w:eastAsia="仿宋_GB2312" w:hint="eastAsia"/>
                <w:sz w:val="32"/>
                <w:szCs w:val="32"/>
              </w:rPr>
              <w:t xml:space="preserve">  </w:t>
            </w:r>
            <w:r w:rsidRPr="008D0BC9">
              <w:rPr>
                <w:rFonts w:ascii="仿宋_GB2312" w:eastAsia="仿宋_GB2312" w:hint="eastAsia"/>
                <w:sz w:val="32"/>
                <w:szCs w:val="32"/>
              </w:rPr>
              <w:t>健</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江苏卫视最强大脑选手，靠强大空间记忆获称“三维空间游侠”</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4月23日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聊聊昆曲那些人、那些事</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杨守松   李鸿良</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杨守松：著名作家、《昆曲之路》作者</w:t>
            </w:r>
            <w:r w:rsidRPr="008D0BC9">
              <w:rPr>
                <w:rFonts w:ascii="仿宋_GB2312" w:eastAsia="仿宋_GB2312" w:hint="eastAsia"/>
                <w:sz w:val="32"/>
                <w:szCs w:val="32"/>
              </w:rPr>
              <w:br/>
              <w:t>李鸿良：著名昆剧表演艺术家、梅花奖得主</w:t>
            </w:r>
          </w:p>
        </w:tc>
      </w:tr>
      <w:tr w:rsidR="008D0BC9" w:rsidRPr="008D0BC9" w:rsidTr="008D0BC9">
        <w:trPr>
          <w:cantSplit/>
          <w:trHeight w:val="499"/>
        </w:trPr>
        <w:tc>
          <w:tcPr>
            <w:tcW w:w="9173" w:type="dxa"/>
            <w:gridSpan w:val="5"/>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名家讲座：</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4月9日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做个好读者</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张辉、范泓</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张  辉：北京大学教授</w:t>
            </w:r>
            <w:r w:rsidRPr="008D0BC9">
              <w:rPr>
                <w:rFonts w:ascii="仿宋_GB2312" w:eastAsia="仿宋_GB2312" w:hint="eastAsia"/>
                <w:sz w:val="32"/>
                <w:szCs w:val="32"/>
              </w:rPr>
              <w:br/>
              <w:t>范  泓：历史学者</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2</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5月28日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《把责任还给孩子》——成长动力引导</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王占伟</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中国家庭教育指导站奠基导师</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6月4日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送你一支写作的魔法棒</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朱小莉</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杭州电视台少儿节目《魔法作文棒》策划人</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lastRenderedPageBreak/>
              <w:t>4</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6月25日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礼与儒家</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曾  亦</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同济大学人文学院哲学系教授</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5</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7月9日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学习语文不用怕，化繁为简《三文码》</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甘建民</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原苏州科技大学中文系主任、继续教育学院院长、四川大学苏州研究院兼职教授</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6</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7月17日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朗诵，真情流露</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黄  雷</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上海迪士尼乐园特约配音演员，迪士尼英语动画培训配音导演，原上海电影译制厂演员、台词课培训师</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8月6日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写作的过程与方法</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周子房</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上海华东师范大学教育系博士，知明快乐大作文创始人</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8</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8月20日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南海仲裁案与美军舰挑战我12海里岛礁主权——背景、内幕与对策及法律思考</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成汉平</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解放军国际关系学院东南亚研究中心教授</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9</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9月24日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孩子写好字的五个秘密</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黄立</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黄立：江苏省书法教育专业委员会副秘书长、全国书法教育名师</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10</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10月22日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阳明心学与现代生活</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王殿军   乐文城</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 xml:space="preserve">国际注册培训师、企业管理培训专家 </w:t>
            </w:r>
            <w:r w:rsidRPr="008D0BC9">
              <w:rPr>
                <w:rFonts w:ascii="仿宋_GB2312" w:eastAsia="仿宋_GB2312" w:hint="eastAsia"/>
                <w:sz w:val="32"/>
                <w:szCs w:val="32"/>
              </w:rPr>
              <w:br/>
              <w:t>昆山市慢条斯理文化传媒有限公司CEO,青年作家</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11</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11月5日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弘扬长征精神，走好新的长征路</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张国军</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国际关系学院教授</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lastRenderedPageBreak/>
              <w:t>12</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12月3日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追寻红军足迹，感悟长征精神</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李金奎</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“六走长征路”老军人</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13</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12月10日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冬季防火专题讲座</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刘  珂</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江苏安居防火技术公司特级教员</w:t>
            </w:r>
          </w:p>
        </w:tc>
      </w:tr>
      <w:tr w:rsidR="007E70F6"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14</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12月17日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“阅读让生活更美好”读书论坛</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 xml:space="preserve">　</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吴晓波昆山书友会及其他读书组织</w:t>
            </w:r>
          </w:p>
        </w:tc>
      </w:tr>
      <w:tr w:rsidR="008D0BC9" w:rsidRPr="008D0BC9" w:rsidTr="008D0BC9">
        <w:trPr>
          <w:cantSplit/>
          <w:trHeight w:val="499"/>
        </w:trPr>
        <w:tc>
          <w:tcPr>
            <w:tcW w:w="9173" w:type="dxa"/>
            <w:gridSpan w:val="5"/>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健康保健系列：</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1月9日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儿童常见病和传染病防治</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温  涛</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市二院儿科副主任医师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2</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2月27日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常用急救技能</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沈  寅</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市急救中心急救科科长</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3月5日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听力保卫战</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刘能德</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昆山视眼耳鼻喉医院耳鼻喉科主治医师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4</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4月2日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养成好习惯，防治糖尿病</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钟  绍</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昆山市第一人民医院内分泌科主任</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5</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5月7日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烟草危害与戒烟</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郭正丽</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昆山市第一人民医院戒烟门诊副主任医师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6</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6月11日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爱护眼睛从日常做起</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黄  菁</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市第一人民医院眼科主治医师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7月16日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冬病夏治</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唐春林</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昆山市中医院针灸科副主任中医师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8</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8月13日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吃动两平衡，运动防慢病</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陆大江</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上海体育学院运动科学学院教授、上海市全民健身热线首席专家</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9</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8月27日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唐氏筛查知多少</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郭  颖</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昆山市妇幼保健所妇女保健科主任</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lastRenderedPageBreak/>
              <w:t>10</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9月10日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把口腔健康带给身边的每一个人</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王晓义</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昆山同济口腔医院主任医师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11</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10月8日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你会玩儿么？——如何让自己成为有趣的人</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于天霞</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国家二级心理咨询师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12</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11月12日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着眼“未来”，关爱糖尿病</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蒋曦媛</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昆山市中医医院内分泌科主任</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13</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12月24日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冬季养生</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陆爱芳</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昆山市中医院老专家工作室，主治中医师</w:t>
            </w:r>
          </w:p>
        </w:tc>
      </w:tr>
      <w:tr w:rsidR="008D0BC9" w:rsidRPr="008D0BC9" w:rsidTr="008D0BC9">
        <w:trPr>
          <w:cantSplit/>
          <w:trHeight w:val="499"/>
        </w:trPr>
        <w:tc>
          <w:tcPr>
            <w:tcW w:w="9173" w:type="dxa"/>
            <w:gridSpan w:val="5"/>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法律知识讲座：</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1月23日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民间借贷法律注意事项</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鲍欢欢</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江苏海联海律师事务所律师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2</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2月20日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如何有效规划孩子的留学</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赵禹恒</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昆山易德教育总经理</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3月26日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浅述与百姓生活相关的法律</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罗燕梅</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江苏封强律师事务所执业律师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4</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4月30日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日常生活法律风险防范</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李祚晖</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北京市惠诚(昆山)律师事务所律师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5</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5月21日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买卖合同的法律风险防范</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钱  洋</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上海普世（昆山）律师事务所律师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6</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7月2日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劳动法律实务</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平彩堂</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上海普世（昆山）律师事务所专职律师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9月3日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物权法</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王国平</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江苏闻贤律师事务所律师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8</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10月15日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负利率时代如何保卫我们的资产</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宋春雷</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广发证券昆山营业部资深投资顾问</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lastRenderedPageBreak/>
              <w:t>9</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10月29日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日常法律知识普及</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沈宏</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江苏品创律师事务所副主任律师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10</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11月19日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民间借贷和担保风险防范法律实务</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钱  洋</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上海普世（昆山）律师事务所律师，法律硕士</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11</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12月31日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私人财富管理和传承</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何玉媛</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江苏昆成律师事务所婚姻家庭部主任</w:t>
            </w:r>
          </w:p>
        </w:tc>
      </w:tr>
      <w:tr w:rsidR="008D0BC9" w:rsidRPr="008D0BC9" w:rsidTr="008D0BC9">
        <w:trPr>
          <w:cantSplit/>
          <w:trHeight w:val="499"/>
        </w:trPr>
        <w:tc>
          <w:tcPr>
            <w:tcW w:w="9173" w:type="dxa"/>
            <w:gridSpan w:val="5"/>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视听讲座：</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1月16日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文学创作的五个秘密</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葛红兵</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上海大学教授</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2</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1月30日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民国风雅——从陆澹安先生谈起</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淳  子   陆 康</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淳  子：作家，主持人</w:t>
            </w:r>
            <w:r w:rsidRPr="008D0BC9">
              <w:rPr>
                <w:rFonts w:ascii="仿宋_GB2312" w:eastAsia="仿宋_GB2312" w:hint="eastAsia"/>
                <w:sz w:val="32"/>
                <w:szCs w:val="32"/>
              </w:rPr>
              <w:br/>
              <w:t>陆  康：篆刻家</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3月12日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智慧父母成就孩子幸福人生</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曹  萍</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中国青少年研究会副秘书长</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4</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4月16日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为消化阅读的旅行</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汪涌豪</w:t>
            </w:r>
            <w:r w:rsidRPr="008D0BC9">
              <w:rPr>
                <w:rFonts w:ascii="仿宋_GB2312" w:eastAsia="仿宋_GB2312" w:hint="eastAsia"/>
                <w:sz w:val="32"/>
                <w:szCs w:val="32"/>
              </w:rPr>
              <w:br/>
              <w:t>陈丹燕</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汪涌豪：复旦大学教授</w:t>
            </w:r>
            <w:r w:rsidRPr="008D0BC9">
              <w:rPr>
                <w:rFonts w:ascii="仿宋_GB2312" w:eastAsia="仿宋_GB2312" w:hint="eastAsia"/>
                <w:sz w:val="32"/>
                <w:szCs w:val="32"/>
              </w:rPr>
              <w:br/>
              <w:t>陈丹燕：作家</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5</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5月14日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巴金晚年的理想主义</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陈思和</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复旦大学图书馆馆长</w:t>
            </w:r>
          </w:p>
        </w:tc>
      </w:tr>
      <w:tr w:rsidR="008D0BC9" w:rsidRPr="008D0BC9" w:rsidTr="007E70F6">
        <w:trPr>
          <w:cantSplit/>
          <w:trHeight w:val="499"/>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6</w:t>
            </w:r>
          </w:p>
        </w:tc>
        <w:tc>
          <w:tcPr>
            <w:tcW w:w="993"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6月18日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茅盾与上海</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杨  扬</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华师大中文系教授</w:t>
            </w:r>
          </w:p>
        </w:tc>
      </w:tr>
      <w:tr w:rsidR="008D0BC9" w:rsidRPr="008D0BC9" w:rsidTr="007E70F6">
        <w:trPr>
          <w:cantSplit/>
          <w:trHeight w:val="570"/>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w:t>
            </w:r>
          </w:p>
        </w:tc>
        <w:tc>
          <w:tcPr>
            <w:tcW w:w="993"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7月23日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从丝绸之路的历史看“一带一路”</w:t>
            </w:r>
          </w:p>
        </w:tc>
        <w:tc>
          <w:tcPr>
            <w:tcW w:w="1275"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葛剑雄</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著名学者，上海市人民政府参事</w:t>
            </w:r>
          </w:p>
        </w:tc>
      </w:tr>
      <w:tr w:rsidR="008D0BC9" w:rsidRPr="008D0BC9" w:rsidTr="007E70F6">
        <w:trPr>
          <w:cantSplit/>
          <w:trHeight w:val="1140"/>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8</w:t>
            </w:r>
          </w:p>
        </w:tc>
        <w:tc>
          <w:tcPr>
            <w:tcW w:w="993"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7月30日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品逸于梅——从郑逸梅先生看鸳鸯蝴蝶派的掌故写作</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陈子善</w:t>
            </w:r>
            <w:r w:rsidRPr="008D0BC9">
              <w:rPr>
                <w:rFonts w:ascii="仿宋_GB2312" w:eastAsia="仿宋_GB2312" w:hint="eastAsia"/>
                <w:sz w:val="32"/>
                <w:szCs w:val="32"/>
              </w:rPr>
              <w:br/>
              <w:t>汤泼泼</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陈子善：华东师范大学中文系教授、博导</w:t>
            </w:r>
            <w:r w:rsidRPr="008D0BC9">
              <w:rPr>
                <w:rFonts w:ascii="仿宋_GB2312" w:eastAsia="仿宋_GB2312" w:hint="eastAsia"/>
                <w:sz w:val="32"/>
                <w:szCs w:val="32"/>
              </w:rPr>
              <w:br/>
              <w:t>汤泼泼：上海昆剧团青年优秀花旦演员</w:t>
            </w:r>
          </w:p>
        </w:tc>
      </w:tr>
      <w:tr w:rsidR="008D0BC9" w:rsidRPr="008D0BC9" w:rsidTr="007E70F6">
        <w:trPr>
          <w:cantSplit/>
          <w:trHeight w:val="855"/>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lastRenderedPageBreak/>
              <w:t>9</w:t>
            </w:r>
          </w:p>
        </w:tc>
        <w:tc>
          <w:tcPr>
            <w:tcW w:w="993"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9月17日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传统文化的活力再造</w:t>
            </w:r>
          </w:p>
        </w:tc>
        <w:tc>
          <w:tcPr>
            <w:tcW w:w="12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戴小京                                     谷好好                舒  悦</w:t>
            </w:r>
          </w:p>
        </w:tc>
        <w:tc>
          <w:tcPr>
            <w:tcW w:w="3962"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戴小京：书法家； 谷好好：国家一级演员；  舒  悦：滑稽演员</w:t>
            </w:r>
          </w:p>
        </w:tc>
      </w:tr>
      <w:tr w:rsidR="008D0BC9" w:rsidRPr="008D0BC9" w:rsidTr="007E70F6">
        <w:trPr>
          <w:cantSplit/>
          <w:trHeight w:val="1140"/>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10</w:t>
            </w:r>
          </w:p>
        </w:tc>
        <w:tc>
          <w:tcPr>
            <w:tcW w:w="993"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10月1日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纪念红军长征胜利80周年特别节目：《四渡赤水》、《飞跃天堑》</w:t>
            </w:r>
          </w:p>
        </w:tc>
        <w:tc>
          <w:tcPr>
            <w:tcW w:w="1275"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王树增</w:t>
            </w:r>
          </w:p>
        </w:tc>
        <w:tc>
          <w:tcPr>
            <w:tcW w:w="3962"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军旅作家</w:t>
            </w:r>
          </w:p>
        </w:tc>
      </w:tr>
      <w:tr w:rsidR="008D0BC9" w:rsidRPr="008D0BC9" w:rsidTr="007E70F6">
        <w:trPr>
          <w:cantSplit/>
          <w:trHeight w:val="285"/>
        </w:trPr>
        <w:tc>
          <w:tcPr>
            <w:tcW w:w="675"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11</w:t>
            </w:r>
          </w:p>
        </w:tc>
        <w:tc>
          <w:tcPr>
            <w:tcW w:w="993"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11月26日</w:t>
            </w:r>
          </w:p>
        </w:tc>
        <w:tc>
          <w:tcPr>
            <w:tcW w:w="2268" w:type="dxa"/>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刻舟求剑——我的老照片收藏</w:t>
            </w:r>
          </w:p>
        </w:tc>
        <w:tc>
          <w:tcPr>
            <w:tcW w:w="1275"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马  良</w:t>
            </w:r>
          </w:p>
        </w:tc>
        <w:tc>
          <w:tcPr>
            <w:tcW w:w="3962" w:type="dxa"/>
            <w:noWrap/>
            <w:hideMark/>
          </w:tcPr>
          <w:p w:rsidR="008D0BC9" w:rsidRPr="008D0BC9" w:rsidRDefault="008D0BC9" w:rsidP="008D0BC9">
            <w:pPr>
              <w:spacing w:line="400" w:lineRule="exact"/>
              <w:rPr>
                <w:rFonts w:ascii="仿宋_GB2312" w:eastAsia="仿宋_GB2312"/>
                <w:sz w:val="32"/>
                <w:szCs w:val="32"/>
              </w:rPr>
            </w:pPr>
            <w:r w:rsidRPr="008D0BC9">
              <w:rPr>
                <w:rFonts w:ascii="仿宋_GB2312" w:eastAsia="仿宋_GB2312" w:hint="eastAsia"/>
                <w:sz w:val="32"/>
                <w:szCs w:val="32"/>
              </w:rPr>
              <w:t>职业艺术家</w:t>
            </w:r>
          </w:p>
        </w:tc>
      </w:tr>
    </w:tbl>
    <w:p w:rsidR="007E70F6" w:rsidRPr="00D54CF6" w:rsidRDefault="007E70F6" w:rsidP="007E70F6">
      <w:pPr>
        <w:spacing w:after="0" w:line="600" w:lineRule="exact"/>
        <w:jc w:val="both"/>
        <w:rPr>
          <w:rFonts w:ascii="仿宋_GB2312" w:eastAsia="仿宋_GB2312"/>
          <w:sz w:val="32"/>
          <w:szCs w:val="32"/>
        </w:rPr>
      </w:pPr>
    </w:p>
    <w:p w:rsidR="007E70F6" w:rsidRPr="00D54CF6" w:rsidRDefault="007E70F6" w:rsidP="007E70F6">
      <w:pPr>
        <w:spacing w:after="0" w:line="600" w:lineRule="exact"/>
        <w:jc w:val="both"/>
        <w:rPr>
          <w:rFonts w:ascii="仿宋_GB2312" w:eastAsia="仿宋_GB2312"/>
          <w:sz w:val="32"/>
          <w:szCs w:val="32"/>
        </w:rPr>
      </w:pPr>
    </w:p>
    <w:p w:rsidR="007E70F6" w:rsidRDefault="00CF0621" w:rsidP="00EC7B67">
      <w:pPr>
        <w:pStyle w:val="1"/>
        <w:rPr>
          <w:rFonts w:ascii="黑体" w:eastAsia="黑体" w:hAnsi="黑体"/>
          <w:sz w:val="32"/>
          <w:szCs w:val="32"/>
        </w:rPr>
      </w:pPr>
      <w:bookmarkStart w:id="31" w:name="_Toc485818469"/>
      <w:r>
        <w:rPr>
          <w:rFonts w:ascii="黑体" w:eastAsia="黑体" w:hAnsi="黑体" w:hint="eastAsia"/>
          <w:sz w:val="32"/>
          <w:szCs w:val="32"/>
        </w:rPr>
        <w:t>九</w:t>
      </w:r>
      <w:r w:rsidR="007E70F6" w:rsidRPr="00F375CB">
        <w:rPr>
          <w:rFonts w:ascii="黑体" w:eastAsia="黑体" w:hAnsi="黑体" w:hint="eastAsia"/>
          <w:sz w:val="32"/>
          <w:szCs w:val="32"/>
        </w:rPr>
        <w:t>、获表彰情况</w:t>
      </w:r>
      <w:bookmarkEnd w:id="31"/>
    </w:p>
    <w:p w:rsidR="007E70F6" w:rsidRDefault="007E70F6" w:rsidP="00EC7B67">
      <w:pPr>
        <w:pStyle w:val="2"/>
        <w:rPr>
          <w:rFonts w:ascii="楷体_GB2312" w:eastAsia="楷体_GB2312" w:hAnsi="黑体"/>
        </w:rPr>
      </w:pPr>
      <w:bookmarkStart w:id="32" w:name="_Toc485818470"/>
      <w:r w:rsidRPr="00EF69FF">
        <w:rPr>
          <w:rFonts w:ascii="楷体_GB2312" w:eastAsia="楷体_GB2312" w:hAnsi="黑体" w:hint="eastAsia"/>
        </w:rPr>
        <w:t>集体获奖情况</w:t>
      </w:r>
      <w:bookmarkEnd w:id="32"/>
    </w:p>
    <w:tbl>
      <w:tblPr>
        <w:tblStyle w:val="a6"/>
        <w:tblW w:w="0" w:type="auto"/>
        <w:tblLook w:val="04A0"/>
      </w:tblPr>
      <w:tblGrid>
        <w:gridCol w:w="538"/>
        <w:gridCol w:w="2519"/>
        <w:gridCol w:w="1683"/>
        <w:gridCol w:w="1335"/>
        <w:gridCol w:w="1867"/>
        <w:gridCol w:w="1231"/>
      </w:tblGrid>
      <w:tr w:rsidR="007E70F6" w:rsidRPr="007E70F6" w:rsidTr="009416CD">
        <w:trPr>
          <w:cantSplit/>
          <w:trHeight w:val="1035"/>
          <w:tblHeader/>
        </w:trPr>
        <w:tc>
          <w:tcPr>
            <w:tcW w:w="538" w:type="dxa"/>
            <w:noWrap/>
            <w:hideMark/>
          </w:tcPr>
          <w:p w:rsidR="007E70F6" w:rsidRPr="007E70F6" w:rsidRDefault="007E70F6" w:rsidP="007E70F6">
            <w:pPr>
              <w:spacing w:line="400" w:lineRule="exact"/>
              <w:jc w:val="center"/>
              <w:rPr>
                <w:rFonts w:ascii="仿宋_GB2312" w:eastAsia="仿宋_GB2312"/>
                <w:b/>
                <w:bCs/>
                <w:sz w:val="32"/>
                <w:szCs w:val="32"/>
              </w:rPr>
            </w:pPr>
            <w:r w:rsidRPr="007E70F6">
              <w:rPr>
                <w:rFonts w:ascii="仿宋_GB2312" w:eastAsia="仿宋_GB2312" w:hint="eastAsia"/>
                <w:b/>
                <w:bCs/>
                <w:sz w:val="32"/>
                <w:szCs w:val="32"/>
              </w:rPr>
              <w:t>序号</w:t>
            </w:r>
          </w:p>
        </w:tc>
        <w:tc>
          <w:tcPr>
            <w:tcW w:w="2519" w:type="dxa"/>
            <w:noWrap/>
            <w:hideMark/>
          </w:tcPr>
          <w:p w:rsidR="007E70F6" w:rsidRPr="007E70F6" w:rsidRDefault="007E70F6" w:rsidP="007E70F6">
            <w:pPr>
              <w:spacing w:line="400" w:lineRule="exact"/>
              <w:jc w:val="center"/>
              <w:rPr>
                <w:rFonts w:ascii="仿宋_GB2312" w:eastAsia="仿宋_GB2312"/>
                <w:b/>
                <w:bCs/>
                <w:sz w:val="32"/>
                <w:szCs w:val="32"/>
              </w:rPr>
            </w:pPr>
            <w:r w:rsidRPr="007E70F6">
              <w:rPr>
                <w:rFonts w:ascii="仿宋_GB2312" w:eastAsia="仿宋_GB2312" w:hint="eastAsia"/>
                <w:b/>
                <w:bCs/>
                <w:sz w:val="32"/>
                <w:szCs w:val="32"/>
              </w:rPr>
              <w:t>荣誉表彰内容</w:t>
            </w:r>
          </w:p>
        </w:tc>
        <w:tc>
          <w:tcPr>
            <w:tcW w:w="1683" w:type="dxa"/>
            <w:noWrap/>
            <w:hideMark/>
          </w:tcPr>
          <w:p w:rsidR="007E70F6" w:rsidRPr="007E70F6" w:rsidRDefault="007E70F6" w:rsidP="007E70F6">
            <w:pPr>
              <w:spacing w:line="400" w:lineRule="exact"/>
              <w:jc w:val="center"/>
              <w:rPr>
                <w:rFonts w:ascii="仿宋_GB2312" w:eastAsia="仿宋_GB2312"/>
                <w:b/>
                <w:bCs/>
                <w:sz w:val="32"/>
                <w:szCs w:val="32"/>
              </w:rPr>
            </w:pPr>
            <w:r w:rsidRPr="007E70F6">
              <w:rPr>
                <w:rFonts w:ascii="仿宋_GB2312" w:eastAsia="仿宋_GB2312" w:hint="eastAsia"/>
                <w:b/>
                <w:bCs/>
                <w:sz w:val="32"/>
                <w:szCs w:val="32"/>
              </w:rPr>
              <w:t>授奖单位</w:t>
            </w:r>
          </w:p>
        </w:tc>
        <w:tc>
          <w:tcPr>
            <w:tcW w:w="1335" w:type="dxa"/>
            <w:noWrap/>
            <w:hideMark/>
          </w:tcPr>
          <w:p w:rsidR="007E70F6" w:rsidRPr="007E70F6" w:rsidRDefault="007E70F6" w:rsidP="007E70F6">
            <w:pPr>
              <w:spacing w:line="400" w:lineRule="exact"/>
              <w:jc w:val="center"/>
              <w:rPr>
                <w:rFonts w:ascii="仿宋_GB2312" w:eastAsia="仿宋_GB2312"/>
                <w:b/>
                <w:bCs/>
                <w:sz w:val="32"/>
                <w:szCs w:val="32"/>
              </w:rPr>
            </w:pPr>
            <w:r w:rsidRPr="007E70F6">
              <w:rPr>
                <w:rFonts w:ascii="仿宋_GB2312" w:eastAsia="仿宋_GB2312" w:hint="eastAsia"/>
                <w:b/>
                <w:bCs/>
                <w:sz w:val="32"/>
                <w:szCs w:val="32"/>
              </w:rPr>
              <w:t>授奖时间</w:t>
            </w:r>
          </w:p>
        </w:tc>
        <w:tc>
          <w:tcPr>
            <w:tcW w:w="1867" w:type="dxa"/>
            <w:hideMark/>
          </w:tcPr>
          <w:p w:rsidR="007E70F6" w:rsidRPr="007E70F6" w:rsidRDefault="007E70F6" w:rsidP="007E70F6">
            <w:pPr>
              <w:spacing w:line="400" w:lineRule="exact"/>
              <w:jc w:val="center"/>
              <w:rPr>
                <w:rFonts w:ascii="仿宋_GB2312" w:eastAsia="仿宋_GB2312"/>
                <w:b/>
                <w:bCs/>
                <w:sz w:val="32"/>
                <w:szCs w:val="32"/>
              </w:rPr>
            </w:pPr>
            <w:r w:rsidRPr="007E70F6">
              <w:rPr>
                <w:rFonts w:ascii="仿宋_GB2312" w:eastAsia="仿宋_GB2312" w:hint="eastAsia"/>
                <w:b/>
                <w:bCs/>
                <w:sz w:val="32"/>
                <w:szCs w:val="32"/>
              </w:rPr>
              <w:t>荣誉级别（国家级、江苏省级、苏州市级、昆山市级）</w:t>
            </w:r>
          </w:p>
        </w:tc>
        <w:tc>
          <w:tcPr>
            <w:tcW w:w="1231" w:type="dxa"/>
            <w:hideMark/>
          </w:tcPr>
          <w:p w:rsidR="007E70F6" w:rsidRPr="007E70F6" w:rsidRDefault="007E70F6" w:rsidP="007E70F6">
            <w:pPr>
              <w:spacing w:line="400" w:lineRule="exact"/>
              <w:jc w:val="center"/>
              <w:rPr>
                <w:rFonts w:ascii="仿宋_GB2312" w:eastAsia="仿宋_GB2312"/>
                <w:b/>
                <w:bCs/>
                <w:sz w:val="32"/>
                <w:szCs w:val="32"/>
              </w:rPr>
            </w:pPr>
            <w:r w:rsidRPr="007E70F6">
              <w:rPr>
                <w:rFonts w:ascii="仿宋_GB2312" w:eastAsia="仿宋_GB2312" w:hint="eastAsia"/>
                <w:b/>
                <w:bCs/>
                <w:sz w:val="32"/>
                <w:szCs w:val="32"/>
              </w:rPr>
              <w:t>备注（证书、文件或者其他）</w:t>
            </w:r>
          </w:p>
        </w:tc>
      </w:tr>
      <w:tr w:rsidR="007E70F6" w:rsidRPr="007E70F6" w:rsidTr="009416CD">
        <w:trPr>
          <w:cantSplit/>
          <w:trHeight w:val="1095"/>
        </w:trPr>
        <w:tc>
          <w:tcPr>
            <w:tcW w:w="538"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1</w:t>
            </w:r>
          </w:p>
        </w:tc>
        <w:tc>
          <w:tcPr>
            <w:tcW w:w="2519"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2015年度江苏省公共图书馆联合参考咨询网先进工作单位</w:t>
            </w:r>
          </w:p>
        </w:tc>
        <w:tc>
          <w:tcPr>
            <w:tcW w:w="1683"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南京图书馆</w:t>
            </w:r>
          </w:p>
        </w:tc>
        <w:tc>
          <w:tcPr>
            <w:tcW w:w="1335"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2016</w:t>
            </w:r>
            <w:r>
              <w:rPr>
                <w:rFonts w:ascii="仿宋_GB2312" w:eastAsia="仿宋_GB2312" w:hint="eastAsia"/>
                <w:sz w:val="32"/>
                <w:szCs w:val="32"/>
              </w:rPr>
              <w:t>年</w:t>
            </w:r>
            <w:r w:rsidRPr="007E70F6">
              <w:rPr>
                <w:rFonts w:ascii="仿宋_GB2312" w:eastAsia="仿宋_GB2312" w:hint="eastAsia"/>
                <w:sz w:val="32"/>
                <w:szCs w:val="32"/>
              </w:rPr>
              <w:t>1</w:t>
            </w:r>
            <w:r>
              <w:rPr>
                <w:rFonts w:ascii="仿宋_GB2312" w:eastAsia="仿宋_GB2312" w:hint="eastAsia"/>
                <w:sz w:val="32"/>
                <w:szCs w:val="32"/>
              </w:rPr>
              <w:t>月</w:t>
            </w:r>
          </w:p>
        </w:tc>
        <w:tc>
          <w:tcPr>
            <w:tcW w:w="1867"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江苏省级</w:t>
            </w:r>
          </w:p>
        </w:tc>
        <w:tc>
          <w:tcPr>
            <w:tcW w:w="1231"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文件、证书</w:t>
            </w:r>
          </w:p>
        </w:tc>
      </w:tr>
      <w:tr w:rsidR="007E70F6" w:rsidRPr="007E70F6" w:rsidTr="009416CD">
        <w:trPr>
          <w:cantSplit/>
          <w:trHeight w:val="1095"/>
        </w:trPr>
        <w:tc>
          <w:tcPr>
            <w:tcW w:w="538"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lastRenderedPageBreak/>
              <w:t>2</w:t>
            </w:r>
          </w:p>
        </w:tc>
        <w:tc>
          <w:tcPr>
            <w:tcW w:w="2519"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2014-2015年度 昆山市文明单位</w:t>
            </w:r>
          </w:p>
        </w:tc>
        <w:tc>
          <w:tcPr>
            <w:tcW w:w="1683"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中共昆山市委员会、昆山市人民政府</w:t>
            </w:r>
          </w:p>
        </w:tc>
        <w:tc>
          <w:tcPr>
            <w:tcW w:w="1335"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2016</w:t>
            </w:r>
            <w:r>
              <w:rPr>
                <w:rFonts w:ascii="仿宋_GB2312" w:eastAsia="仿宋_GB2312" w:hint="eastAsia"/>
                <w:sz w:val="32"/>
                <w:szCs w:val="32"/>
              </w:rPr>
              <w:t>年</w:t>
            </w:r>
            <w:r w:rsidRPr="007E70F6">
              <w:rPr>
                <w:rFonts w:ascii="仿宋_GB2312" w:eastAsia="仿宋_GB2312" w:hint="eastAsia"/>
                <w:sz w:val="32"/>
                <w:szCs w:val="32"/>
              </w:rPr>
              <w:t>2</w:t>
            </w:r>
            <w:r>
              <w:rPr>
                <w:rFonts w:ascii="仿宋_GB2312" w:eastAsia="仿宋_GB2312" w:hint="eastAsia"/>
                <w:sz w:val="32"/>
                <w:szCs w:val="32"/>
              </w:rPr>
              <w:t>月</w:t>
            </w:r>
          </w:p>
        </w:tc>
        <w:tc>
          <w:tcPr>
            <w:tcW w:w="1867"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昆山市级</w:t>
            </w:r>
          </w:p>
        </w:tc>
        <w:tc>
          <w:tcPr>
            <w:tcW w:w="1231"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文件、铜牌</w:t>
            </w:r>
          </w:p>
        </w:tc>
      </w:tr>
      <w:tr w:rsidR="007E70F6" w:rsidRPr="007E70F6" w:rsidTr="009416CD">
        <w:trPr>
          <w:cantSplit/>
          <w:trHeight w:val="1095"/>
        </w:trPr>
        <w:tc>
          <w:tcPr>
            <w:tcW w:w="538"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3</w:t>
            </w:r>
          </w:p>
        </w:tc>
        <w:tc>
          <w:tcPr>
            <w:tcW w:w="2519"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五一巾帼标兵岗</w:t>
            </w:r>
          </w:p>
        </w:tc>
        <w:tc>
          <w:tcPr>
            <w:tcW w:w="1683"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昆山市总工会、昆山市妇女联合会</w:t>
            </w:r>
          </w:p>
        </w:tc>
        <w:tc>
          <w:tcPr>
            <w:tcW w:w="1335" w:type="dxa"/>
            <w:noWrap/>
            <w:hideMark/>
          </w:tcPr>
          <w:p w:rsidR="007E70F6" w:rsidRPr="007E70F6" w:rsidRDefault="007E70F6"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sidR="009416CD">
              <w:rPr>
                <w:rFonts w:ascii="仿宋_GB2312" w:eastAsia="仿宋_GB2312" w:hint="eastAsia"/>
                <w:sz w:val="32"/>
                <w:szCs w:val="32"/>
              </w:rPr>
              <w:t>年</w:t>
            </w:r>
            <w:r w:rsidRPr="007E70F6">
              <w:rPr>
                <w:rFonts w:ascii="仿宋_GB2312" w:eastAsia="仿宋_GB2312" w:hint="eastAsia"/>
                <w:sz w:val="32"/>
                <w:szCs w:val="32"/>
              </w:rPr>
              <w:t>3</w:t>
            </w:r>
            <w:r w:rsidR="009416CD">
              <w:rPr>
                <w:rFonts w:ascii="仿宋_GB2312" w:eastAsia="仿宋_GB2312" w:hint="eastAsia"/>
                <w:sz w:val="32"/>
                <w:szCs w:val="32"/>
              </w:rPr>
              <w:t>月</w:t>
            </w:r>
          </w:p>
        </w:tc>
        <w:tc>
          <w:tcPr>
            <w:tcW w:w="1867"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昆山市级</w:t>
            </w:r>
          </w:p>
        </w:tc>
        <w:tc>
          <w:tcPr>
            <w:tcW w:w="1231"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铜牌</w:t>
            </w:r>
          </w:p>
        </w:tc>
      </w:tr>
      <w:tr w:rsidR="007E70F6" w:rsidRPr="007E70F6" w:rsidTr="009416CD">
        <w:trPr>
          <w:cantSplit/>
          <w:trHeight w:val="1230"/>
        </w:trPr>
        <w:tc>
          <w:tcPr>
            <w:tcW w:w="538"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4</w:t>
            </w:r>
          </w:p>
        </w:tc>
        <w:tc>
          <w:tcPr>
            <w:tcW w:w="2519"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《小书虫书友会》第二届全国图书馆未成年人服务论坛三等奖</w:t>
            </w:r>
          </w:p>
        </w:tc>
        <w:tc>
          <w:tcPr>
            <w:tcW w:w="1683"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中国图书馆学会</w:t>
            </w:r>
          </w:p>
        </w:tc>
        <w:tc>
          <w:tcPr>
            <w:tcW w:w="1335" w:type="dxa"/>
            <w:noWrap/>
            <w:hideMark/>
          </w:tcPr>
          <w:p w:rsidR="007E70F6" w:rsidRPr="007E70F6" w:rsidRDefault="007E70F6"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sidR="009416CD">
              <w:rPr>
                <w:rFonts w:ascii="仿宋_GB2312" w:eastAsia="仿宋_GB2312" w:hint="eastAsia"/>
                <w:sz w:val="32"/>
                <w:szCs w:val="32"/>
              </w:rPr>
              <w:t>年</w:t>
            </w:r>
            <w:r w:rsidRPr="007E70F6">
              <w:rPr>
                <w:rFonts w:ascii="仿宋_GB2312" w:eastAsia="仿宋_GB2312" w:hint="eastAsia"/>
                <w:sz w:val="32"/>
                <w:szCs w:val="32"/>
              </w:rPr>
              <w:t>8</w:t>
            </w:r>
            <w:r w:rsidR="009416CD">
              <w:rPr>
                <w:rFonts w:ascii="仿宋_GB2312" w:eastAsia="仿宋_GB2312" w:hint="eastAsia"/>
                <w:sz w:val="32"/>
                <w:szCs w:val="32"/>
              </w:rPr>
              <w:t>月</w:t>
            </w:r>
          </w:p>
        </w:tc>
        <w:tc>
          <w:tcPr>
            <w:tcW w:w="1867"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国家级</w:t>
            </w:r>
          </w:p>
        </w:tc>
        <w:tc>
          <w:tcPr>
            <w:tcW w:w="1231"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证书</w:t>
            </w:r>
          </w:p>
        </w:tc>
      </w:tr>
      <w:tr w:rsidR="007E70F6" w:rsidRPr="007E70F6" w:rsidTr="009416CD">
        <w:trPr>
          <w:cantSplit/>
          <w:trHeight w:val="975"/>
        </w:trPr>
        <w:tc>
          <w:tcPr>
            <w:tcW w:w="538"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5</w:t>
            </w:r>
          </w:p>
        </w:tc>
        <w:tc>
          <w:tcPr>
            <w:tcW w:w="2519"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江苏省文明单位</w:t>
            </w:r>
          </w:p>
        </w:tc>
        <w:tc>
          <w:tcPr>
            <w:tcW w:w="1683"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江苏省精神文明建设指导委员会</w:t>
            </w:r>
          </w:p>
        </w:tc>
        <w:tc>
          <w:tcPr>
            <w:tcW w:w="1335" w:type="dxa"/>
            <w:noWrap/>
            <w:hideMark/>
          </w:tcPr>
          <w:p w:rsidR="007E70F6" w:rsidRPr="007E70F6" w:rsidRDefault="007E70F6"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sidR="009416CD">
              <w:rPr>
                <w:rFonts w:ascii="仿宋_GB2312" w:eastAsia="仿宋_GB2312" w:hint="eastAsia"/>
                <w:sz w:val="32"/>
                <w:szCs w:val="32"/>
              </w:rPr>
              <w:t>年</w:t>
            </w:r>
            <w:r w:rsidRPr="007E70F6">
              <w:rPr>
                <w:rFonts w:ascii="仿宋_GB2312" w:eastAsia="仿宋_GB2312" w:hint="eastAsia"/>
                <w:sz w:val="32"/>
                <w:szCs w:val="32"/>
              </w:rPr>
              <w:t>9</w:t>
            </w:r>
            <w:r w:rsidR="009416CD">
              <w:rPr>
                <w:rFonts w:ascii="仿宋_GB2312" w:eastAsia="仿宋_GB2312" w:hint="eastAsia"/>
                <w:sz w:val="32"/>
                <w:szCs w:val="32"/>
              </w:rPr>
              <w:t>月</w:t>
            </w:r>
          </w:p>
        </w:tc>
        <w:tc>
          <w:tcPr>
            <w:tcW w:w="1867"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江苏省级</w:t>
            </w:r>
          </w:p>
        </w:tc>
        <w:tc>
          <w:tcPr>
            <w:tcW w:w="1231"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文件、铜牌</w:t>
            </w:r>
          </w:p>
        </w:tc>
      </w:tr>
      <w:tr w:rsidR="007E70F6" w:rsidRPr="007E70F6" w:rsidTr="009416CD">
        <w:trPr>
          <w:cantSplit/>
          <w:trHeight w:val="975"/>
        </w:trPr>
        <w:tc>
          <w:tcPr>
            <w:tcW w:w="538"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6</w:t>
            </w:r>
          </w:p>
        </w:tc>
        <w:tc>
          <w:tcPr>
            <w:tcW w:w="2519"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2015年“全民阅读”先进单位</w:t>
            </w:r>
          </w:p>
        </w:tc>
        <w:tc>
          <w:tcPr>
            <w:tcW w:w="1683"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中国图书馆学会</w:t>
            </w:r>
          </w:p>
        </w:tc>
        <w:tc>
          <w:tcPr>
            <w:tcW w:w="1335" w:type="dxa"/>
            <w:noWrap/>
            <w:hideMark/>
          </w:tcPr>
          <w:p w:rsidR="007E70F6" w:rsidRPr="007E70F6" w:rsidRDefault="007E70F6"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sidR="009416CD">
              <w:rPr>
                <w:rFonts w:ascii="仿宋_GB2312" w:eastAsia="仿宋_GB2312" w:hint="eastAsia"/>
                <w:sz w:val="32"/>
                <w:szCs w:val="32"/>
              </w:rPr>
              <w:t>年</w:t>
            </w:r>
            <w:r w:rsidRPr="007E70F6">
              <w:rPr>
                <w:rFonts w:ascii="仿宋_GB2312" w:eastAsia="仿宋_GB2312" w:hint="eastAsia"/>
                <w:sz w:val="32"/>
                <w:szCs w:val="32"/>
              </w:rPr>
              <w:t>9</w:t>
            </w:r>
            <w:r w:rsidR="009416CD">
              <w:rPr>
                <w:rFonts w:ascii="仿宋_GB2312" w:eastAsia="仿宋_GB2312" w:hint="eastAsia"/>
                <w:sz w:val="32"/>
                <w:szCs w:val="32"/>
              </w:rPr>
              <w:t>月</w:t>
            </w:r>
          </w:p>
        </w:tc>
        <w:tc>
          <w:tcPr>
            <w:tcW w:w="1867"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国家级</w:t>
            </w:r>
          </w:p>
        </w:tc>
        <w:tc>
          <w:tcPr>
            <w:tcW w:w="1231"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证书</w:t>
            </w:r>
          </w:p>
        </w:tc>
      </w:tr>
      <w:tr w:rsidR="007E70F6" w:rsidRPr="007E70F6" w:rsidTr="009416CD">
        <w:trPr>
          <w:cantSplit/>
          <w:trHeight w:val="1200"/>
        </w:trPr>
        <w:tc>
          <w:tcPr>
            <w:tcW w:w="538"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7</w:t>
            </w:r>
          </w:p>
        </w:tc>
        <w:tc>
          <w:tcPr>
            <w:tcW w:w="2519"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《昆山市图书馆“小书虫俱乐部”》2016年“七彩的夏日”昆山市未成年人暑期系列活动优秀活动项目</w:t>
            </w:r>
          </w:p>
        </w:tc>
        <w:tc>
          <w:tcPr>
            <w:tcW w:w="1683"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昆山市精神文明建设委员会</w:t>
            </w:r>
          </w:p>
        </w:tc>
        <w:tc>
          <w:tcPr>
            <w:tcW w:w="1335" w:type="dxa"/>
            <w:noWrap/>
            <w:hideMark/>
          </w:tcPr>
          <w:p w:rsidR="007E70F6" w:rsidRPr="007E70F6" w:rsidRDefault="007E70F6"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sidR="009416CD">
              <w:rPr>
                <w:rFonts w:ascii="仿宋_GB2312" w:eastAsia="仿宋_GB2312" w:hint="eastAsia"/>
                <w:sz w:val="32"/>
                <w:szCs w:val="32"/>
              </w:rPr>
              <w:t>年10月</w:t>
            </w:r>
          </w:p>
        </w:tc>
        <w:tc>
          <w:tcPr>
            <w:tcW w:w="1867"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昆山市级</w:t>
            </w:r>
          </w:p>
        </w:tc>
        <w:tc>
          <w:tcPr>
            <w:tcW w:w="1231"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文件</w:t>
            </w:r>
          </w:p>
        </w:tc>
      </w:tr>
      <w:tr w:rsidR="007E70F6" w:rsidRPr="007E70F6" w:rsidTr="009416CD">
        <w:trPr>
          <w:cantSplit/>
          <w:trHeight w:val="1080"/>
        </w:trPr>
        <w:tc>
          <w:tcPr>
            <w:tcW w:w="538"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lastRenderedPageBreak/>
              <w:t>8</w:t>
            </w:r>
          </w:p>
        </w:tc>
        <w:tc>
          <w:tcPr>
            <w:tcW w:w="2519"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《小书虫俱乐部少儿阅读推广服务》江苏省第七届公共图书馆优秀服务成果奖三等奖</w:t>
            </w:r>
          </w:p>
        </w:tc>
        <w:tc>
          <w:tcPr>
            <w:tcW w:w="1683" w:type="dxa"/>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江苏省文化厅</w:t>
            </w:r>
          </w:p>
        </w:tc>
        <w:tc>
          <w:tcPr>
            <w:tcW w:w="1335" w:type="dxa"/>
            <w:noWrap/>
            <w:hideMark/>
          </w:tcPr>
          <w:p w:rsidR="007E70F6" w:rsidRPr="007E70F6" w:rsidRDefault="007E70F6"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sidR="009416CD">
              <w:rPr>
                <w:rFonts w:ascii="仿宋_GB2312" w:eastAsia="仿宋_GB2312" w:hint="eastAsia"/>
                <w:sz w:val="32"/>
                <w:szCs w:val="32"/>
              </w:rPr>
              <w:t>年10月</w:t>
            </w:r>
          </w:p>
        </w:tc>
        <w:tc>
          <w:tcPr>
            <w:tcW w:w="1867"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江苏省级</w:t>
            </w:r>
          </w:p>
        </w:tc>
        <w:tc>
          <w:tcPr>
            <w:tcW w:w="1231" w:type="dxa"/>
            <w:noWrap/>
            <w:hideMark/>
          </w:tcPr>
          <w:p w:rsidR="007E70F6" w:rsidRPr="007E70F6" w:rsidRDefault="007E70F6" w:rsidP="007E70F6">
            <w:pPr>
              <w:spacing w:line="400" w:lineRule="exact"/>
              <w:rPr>
                <w:rFonts w:ascii="仿宋_GB2312" w:eastAsia="仿宋_GB2312"/>
                <w:sz w:val="32"/>
                <w:szCs w:val="32"/>
              </w:rPr>
            </w:pPr>
            <w:r w:rsidRPr="007E70F6">
              <w:rPr>
                <w:rFonts w:ascii="仿宋_GB2312" w:eastAsia="仿宋_GB2312" w:hint="eastAsia"/>
                <w:sz w:val="32"/>
                <w:szCs w:val="32"/>
              </w:rPr>
              <w:t>证书</w:t>
            </w:r>
          </w:p>
        </w:tc>
      </w:tr>
      <w:tr w:rsidR="009416CD" w:rsidRPr="007E70F6" w:rsidTr="009416CD">
        <w:trPr>
          <w:cantSplit/>
          <w:trHeight w:val="1350"/>
        </w:trPr>
        <w:tc>
          <w:tcPr>
            <w:tcW w:w="538"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9</w:t>
            </w:r>
          </w:p>
        </w:tc>
        <w:tc>
          <w:tcPr>
            <w:tcW w:w="2519"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《昆山市小书虫绘本讲读系列活动》第八届苏州市少儿艺术节组织奖</w:t>
            </w:r>
          </w:p>
        </w:tc>
        <w:tc>
          <w:tcPr>
            <w:tcW w:w="1683"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苏州市艺术节组委会</w:t>
            </w:r>
          </w:p>
        </w:tc>
        <w:tc>
          <w:tcPr>
            <w:tcW w:w="1335" w:type="dxa"/>
            <w:noWrap/>
            <w:hideMark/>
          </w:tcPr>
          <w:p w:rsidR="009416CD" w:rsidRPr="007E70F6" w:rsidRDefault="009416CD" w:rsidP="005A7B46">
            <w:pPr>
              <w:spacing w:line="400" w:lineRule="exact"/>
              <w:rPr>
                <w:rFonts w:ascii="仿宋_GB2312" w:eastAsia="仿宋_GB2312"/>
                <w:sz w:val="32"/>
                <w:szCs w:val="32"/>
              </w:rPr>
            </w:pPr>
            <w:r w:rsidRPr="007E70F6">
              <w:rPr>
                <w:rFonts w:ascii="仿宋_GB2312" w:eastAsia="仿宋_GB2312" w:hint="eastAsia"/>
                <w:sz w:val="32"/>
                <w:szCs w:val="32"/>
              </w:rPr>
              <w:t>2016</w:t>
            </w:r>
            <w:r>
              <w:rPr>
                <w:rFonts w:ascii="仿宋_GB2312" w:eastAsia="仿宋_GB2312" w:hint="eastAsia"/>
                <w:sz w:val="32"/>
                <w:szCs w:val="32"/>
              </w:rPr>
              <w:t>年10月</w:t>
            </w:r>
          </w:p>
        </w:tc>
        <w:tc>
          <w:tcPr>
            <w:tcW w:w="1867"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苏州市级</w:t>
            </w:r>
          </w:p>
        </w:tc>
        <w:tc>
          <w:tcPr>
            <w:tcW w:w="1231"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文件</w:t>
            </w:r>
          </w:p>
        </w:tc>
      </w:tr>
      <w:tr w:rsidR="009416CD" w:rsidRPr="007E70F6" w:rsidTr="009416CD">
        <w:trPr>
          <w:cantSplit/>
          <w:trHeight w:val="945"/>
        </w:trPr>
        <w:tc>
          <w:tcPr>
            <w:tcW w:w="538"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10</w:t>
            </w:r>
          </w:p>
        </w:tc>
        <w:tc>
          <w:tcPr>
            <w:tcW w:w="2519"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“品苏——首届苏州名人名篇网络诵读大赛”最佳组织奖</w:t>
            </w:r>
          </w:p>
        </w:tc>
        <w:tc>
          <w:tcPr>
            <w:tcW w:w="1683"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苏州公共文化中心</w:t>
            </w:r>
            <w:r w:rsidRPr="007E70F6">
              <w:rPr>
                <w:rFonts w:ascii="仿宋_GB2312" w:eastAsia="仿宋_GB2312" w:hint="eastAsia"/>
                <w:sz w:val="32"/>
                <w:szCs w:val="32"/>
              </w:rPr>
              <w:br/>
              <w:t>苏州市名人馆</w:t>
            </w:r>
          </w:p>
        </w:tc>
        <w:tc>
          <w:tcPr>
            <w:tcW w:w="1335" w:type="dxa"/>
            <w:noWrap/>
            <w:hideMark/>
          </w:tcPr>
          <w:p w:rsidR="009416CD" w:rsidRPr="007E70F6" w:rsidRDefault="009416CD"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Pr>
                <w:rFonts w:ascii="仿宋_GB2312" w:eastAsia="仿宋_GB2312" w:hint="eastAsia"/>
                <w:sz w:val="32"/>
                <w:szCs w:val="32"/>
              </w:rPr>
              <w:t>年</w:t>
            </w:r>
            <w:r w:rsidRPr="007E70F6">
              <w:rPr>
                <w:rFonts w:ascii="仿宋_GB2312" w:eastAsia="仿宋_GB2312" w:hint="eastAsia"/>
                <w:sz w:val="32"/>
                <w:szCs w:val="32"/>
              </w:rPr>
              <w:t>10</w:t>
            </w:r>
            <w:r>
              <w:rPr>
                <w:rFonts w:ascii="仿宋_GB2312" w:eastAsia="仿宋_GB2312" w:hint="eastAsia"/>
                <w:sz w:val="32"/>
                <w:szCs w:val="32"/>
              </w:rPr>
              <w:t>月</w:t>
            </w:r>
          </w:p>
        </w:tc>
        <w:tc>
          <w:tcPr>
            <w:tcW w:w="1867"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苏州市级</w:t>
            </w:r>
          </w:p>
        </w:tc>
        <w:tc>
          <w:tcPr>
            <w:tcW w:w="1231"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证书</w:t>
            </w:r>
          </w:p>
        </w:tc>
      </w:tr>
      <w:tr w:rsidR="009416CD" w:rsidRPr="007E70F6" w:rsidTr="009416CD">
        <w:trPr>
          <w:cantSplit/>
          <w:trHeight w:val="600"/>
        </w:trPr>
        <w:tc>
          <w:tcPr>
            <w:tcW w:w="538"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11</w:t>
            </w:r>
          </w:p>
        </w:tc>
        <w:tc>
          <w:tcPr>
            <w:tcW w:w="2519"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2016第十一届苏州阅读节先进单位</w:t>
            </w:r>
          </w:p>
        </w:tc>
        <w:tc>
          <w:tcPr>
            <w:tcW w:w="1683"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苏州阅读节组委会</w:t>
            </w:r>
          </w:p>
        </w:tc>
        <w:tc>
          <w:tcPr>
            <w:tcW w:w="1335" w:type="dxa"/>
            <w:noWrap/>
            <w:hideMark/>
          </w:tcPr>
          <w:p w:rsidR="009416CD" w:rsidRPr="007E70F6" w:rsidRDefault="009416CD"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Pr>
                <w:rFonts w:ascii="仿宋_GB2312" w:eastAsia="仿宋_GB2312" w:hint="eastAsia"/>
                <w:sz w:val="32"/>
                <w:szCs w:val="32"/>
              </w:rPr>
              <w:t>年11月</w:t>
            </w:r>
          </w:p>
        </w:tc>
        <w:tc>
          <w:tcPr>
            <w:tcW w:w="1867"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苏州市级</w:t>
            </w:r>
          </w:p>
        </w:tc>
        <w:tc>
          <w:tcPr>
            <w:tcW w:w="1231"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铜牌</w:t>
            </w:r>
          </w:p>
        </w:tc>
      </w:tr>
      <w:tr w:rsidR="009416CD" w:rsidRPr="007E70F6" w:rsidTr="009416CD">
        <w:trPr>
          <w:cantSplit/>
          <w:trHeight w:val="600"/>
        </w:trPr>
        <w:tc>
          <w:tcPr>
            <w:tcW w:w="538"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12</w:t>
            </w:r>
          </w:p>
        </w:tc>
        <w:tc>
          <w:tcPr>
            <w:tcW w:w="2519"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2016第十一届苏州阅读节优秀组织奖</w:t>
            </w:r>
          </w:p>
        </w:tc>
        <w:tc>
          <w:tcPr>
            <w:tcW w:w="1683"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苏州阅读节组委会</w:t>
            </w:r>
          </w:p>
        </w:tc>
        <w:tc>
          <w:tcPr>
            <w:tcW w:w="1335" w:type="dxa"/>
            <w:noWrap/>
            <w:hideMark/>
          </w:tcPr>
          <w:p w:rsidR="009416CD" w:rsidRPr="007E70F6" w:rsidRDefault="009416CD"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Pr>
                <w:rFonts w:ascii="仿宋_GB2312" w:eastAsia="仿宋_GB2312" w:hint="eastAsia"/>
                <w:sz w:val="32"/>
                <w:szCs w:val="32"/>
              </w:rPr>
              <w:t>年</w:t>
            </w:r>
            <w:r w:rsidRPr="007E70F6">
              <w:rPr>
                <w:rFonts w:ascii="仿宋_GB2312" w:eastAsia="仿宋_GB2312" w:hint="eastAsia"/>
                <w:sz w:val="32"/>
                <w:szCs w:val="32"/>
              </w:rPr>
              <w:t>11</w:t>
            </w:r>
            <w:r>
              <w:rPr>
                <w:rFonts w:ascii="仿宋_GB2312" w:eastAsia="仿宋_GB2312" w:hint="eastAsia"/>
                <w:sz w:val="32"/>
                <w:szCs w:val="32"/>
              </w:rPr>
              <w:t>月</w:t>
            </w:r>
          </w:p>
        </w:tc>
        <w:tc>
          <w:tcPr>
            <w:tcW w:w="1867"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苏州市级</w:t>
            </w:r>
          </w:p>
        </w:tc>
        <w:tc>
          <w:tcPr>
            <w:tcW w:w="1231"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铜牌</w:t>
            </w:r>
          </w:p>
        </w:tc>
      </w:tr>
      <w:tr w:rsidR="009416CD" w:rsidRPr="007E70F6" w:rsidTr="009416CD">
        <w:trPr>
          <w:cantSplit/>
          <w:trHeight w:val="1275"/>
        </w:trPr>
        <w:tc>
          <w:tcPr>
            <w:tcW w:w="538"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lastRenderedPageBreak/>
              <w:t>13</w:t>
            </w:r>
          </w:p>
        </w:tc>
        <w:tc>
          <w:tcPr>
            <w:tcW w:w="2519"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“2016年苏州市红领巾读书征文比赛”组织奖</w:t>
            </w:r>
          </w:p>
        </w:tc>
        <w:tc>
          <w:tcPr>
            <w:tcW w:w="1683"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苏州市文广新局、共青团苏州市委员会、少先队苏州市工作委员会</w:t>
            </w:r>
          </w:p>
        </w:tc>
        <w:tc>
          <w:tcPr>
            <w:tcW w:w="1335" w:type="dxa"/>
            <w:noWrap/>
            <w:hideMark/>
          </w:tcPr>
          <w:p w:rsidR="009416CD" w:rsidRPr="007E70F6" w:rsidRDefault="009416CD" w:rsidP="009416CD">
            <w:pPr>
              <w:spacing w:line="400" w:lineRule="exact"/>
              <w:rPr>
                <w:rFonts w:ascii="仿宋_GB2312" w:eastAsia="仿宋_GB2312"/>
                <w:sz w:val="32"/>
                <w:szCs w:val="32"/>
              </w:rPr>
            </w:pPr>
            <w:r w:rsidRPr="007E70F6">
              <w:rPr>
                <w:rFonts w:ascii="仿宋_GB2312" w:eastAsia="仿宋_GB2312" w:hint="eastAsia"/>
                <w:sz w:val="32"/>
                <w:szCs w:val="32"/>
              </w:rPr>
              <w:t>2016</w:t>
            </w:r>
            <w:r>
              <w:rPr>
                <w:rFonts w:ascii="仿宋_GB2312" w:eastAsia="仿宋_GB2312" w:hint="eastAsia"/>
                <w:sz w:val="32"/>
                <w:szCs w:val="32"/>
              </w:rPr>
              <w:t>年</w:t>
            </w:r>
            <w:r w:rsidRPr="007E70F6">
              <w:rPr>
                <w:rFonts w:ascii="仿宋_GB2312" w:eastAsia="仿宋_GB2312" w:hint="eastAsia"/>
                <w:sz w:val="32"/>
                <w:szCs w:val="32"/>
              </w:rPr>
              <w:t>11</w:t>
            </w:r>
            <w:r>
              <w:rPr>
                <w:rFonts w:ascii="仿宋_GB2312" w:eastAsia="仿宋_GB2312" w:hint="eastAsia"/>
                <w:sz w:val="32"/>
                <w:szCs w:val="32"/>
              </w:rPr>
              <w:t>月</w:t>
            </w:r>
            <w:r w:rsidRPr="007E70F6">
              <w:rPr>
                <w:rFonts w:ascii="仿宋_GB2312" w:eastAsia="仿宋_GB2312" w:hint="eastAsia"/>
                <w:sz w:val="32"/>
                <w:szCs w:val="32"/>
              </w:rPr>
              <w:t xml:space="preserve"> </w:t>
            </w:r>
          </w:p>
        </w:tc>
        <w:tc>
          <w:tcPr>
            <w:tcW w:w="1867"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苏州市级</w:t>
            </w:r>
          </w:p>
        </w:tc>
        <w:tc>
          <w:tcPr>
            <w:tcW w:w="1231"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奖状</w:t>
            </w:r>
          </w:p>
        </w:tc>
      </w:tr>
      <w:tr w:rsidR="009416CD" w:rsidRPr="007E70F6" w:rsidTr="009416CD">
        <w:trPr>
          <w:cantSplit/>
          <w:trHeight w:val="600"/>
        </w:trPr>
        <w:tc>
          <w:tcPr>
            <w:tcW w:w="538"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14</w:t>
            </w:r>
          </w:p>
        </w:tc>
        <w:tc>
          <w:tcPr>
            <w:tcW w:w="2519"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“2016年度全省红领巾读书征文比赛”组织奖</w:t>
            </w:r>
          </w:p>
        </w:tc>
        <w:tc>
          <w:tcPr>
            <w:tcW w:w="1683" w:type="dxa"/>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江苏省文化厅</w:t>
            </w:r>
          </w:p>
        </w:tc>
        <w:tc>
          <w:tcPr>
            <w:tcW w:w="1335"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2016</w:t>
            </w:r>
            <w:r>
              <w:rPr>
                <w:rFonts w:ascii="仿宋_GB2312" w:eastAsia="仿宋_GB2312" w:hint="eastAsia"/>
                <w:sz w:val="32"/>
                <w:szCs w:val="32"/>
              </w:rPr>
              <w:t>年</w:t>
            </w:r>
            <w:r w:rsidRPr="007E70F6">
              <w:rPr>
                <w:rFonts w:ascii="仿宋_GB2312" w:eastAsia="仿宋_GB2312" w:hint="eastAsia"/>
                <w:sz w:val="32"/>
                <w:szCs w:val="32"/>
              </w:rPr>
              <w:t>11</w:t>
            </w:r>
            <w:r>
              <w:rPr>
                <w:rFonts w:ascii="仿宋_GB2312" w:eastAsia="仿宋_GB2312" w:hint="eastAsia"/>
                <w:sz w:val="32"/>
                <w:szCs w:val="32"/>
              </w:rPr>
              <w:t>月</w:t>
            </w:r>
          </w:p>
        </w:tc>
        <w:tc>
          <w:tcPr>
            <w:tcW w:w="1867"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江苏省级</w:t>
            </w:r>
          </w:p>
        </w:tc>
        <w:tc>
          <w:tcPr>
            <w:tcW w:w="1231" w:type="dxa"/>
            <w:noWrap/>
            <w:hideMark/>
          </w:tcPr>
          <w:p w:rsidR="009416CD" w:rsidRPr="007E70F6" w:rsidRDefault="009416CD" w:rsidP="007E70F6">
            <w:pPr>
              <w:spacing w:line="400" w:lineRule="exact"/>
              <w:rPr>
                <w:rFonts w:ascii="仿宋_GB2312" w:eastAsia="仿宋_GB2312"/>
                <w:sz w:val="32"/>
                <w:szCs w:val="32"/>
              </w:rPr>
            </w:pPr>
            <w:r w:rsidRPr="007E70F6">
              <w:rPr>
                <w:rFonts w:ascii="仿宋_GB2312" w:eastAsia="仿宋_GB2312" w:hint="eastAsia"/>
                <w:sz w:val="32"/>
                <w:szCs w:val="32"/>
              </w:rPr>
              <w:t>文件</w:t>
            </w:r>
          </w:p>
        </w:tc>
      </w:tr>
    </w:tbl>
    <w:p w:rsidR="00794462" w:rsidRDefault="00794462" w:rsidP="00794462">
      <w:pPr>
        <w:spacing w:after="0" w:line="600" w:lineRule="exact"/>
        <w:jc w:val="center"/>
        <w:rPr>
          <w:rFonts w:ascii="楷体_GB2312" w:eastAsia="楷体_GB2312" w:hAnsi="黑体"/>
          <w:sz w:val="32"/>
          <w:szCs w:val="32"/>
        </w:rPr>
      </w:pPr>
    </w:p>
    <w:p w:rsidR="00794462" w:rsidRDefault="00794462" w:rsidP="00EC7B67">
      <w:pPr>
        <w:pStyle w:val="2"/>
        <w:rPr>
          <w:rFonts w:ascii="楷体_GB2312" w:eastAsia="楷体_GB2312" w:hAnsi="黑体"/>
        </w:rPr>
      </w:pPr>
      <w:bookmarkStart w:id="33" w:name="_Toc485818471"/>
      <w:r>
        <w:rPr>
          <w:rFonts w:ascii="楷体_GB2312" w:eastAsia="楷体_GB2312" w:hAnsi="黑体" w:hint="eastAsia"/>
        </w:rPr>
        <w:t>个人获奖情况</w:t>
      </w:r>
      <w:bookmarkEnd w:id="33"/>
    </w:p>
    <w:tbl>
      <w:tblPr>
        <w:tblStyle w:val="a6"/>
        <w:tblW w:w="0" w:type="auto"/>
        <w:tblLayout w:type="fixed"/>
        <w:tblLook w:val="04A0"/>
      </w:tblPr>
      <w:tblGrid>
        <w:gridCol w:w="675"/>
        <w:gridCol w:w="1985"/>
        <w:gridCol w:w="1276"/>
        <w:gridCol w:w="1275"/>
        <w:gridCol w:w="1276"/>
        <w:gridCol w:w="1701"/>
        <w:gridCol w:w="985"/>
      </w:tblGrid>
      <w:tr w:rsidR="00CB4CBA" w:rsidRPr="00794462" w:rsidTr="00CB4CBA">
        <w:trPr>
          <w:cantSplit/>
          <w:trHeight w:val="810"/>
          <w:tblHeader/>
        </w:trPr>
        <w:tc>
          <w:tcPr>
            <w:tcW w:w="675" w:type="dxa"/>
            <w:noWrap/>
            <w:hideMark/>
          </w:tcPr>
          <w:p w:rsidR="00794462" w:rsidRP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序号</w:t>
            </w:r>
          </w:p>
        </w:tc>
        <w:tc>
          <w:tcPr>
            <w:tcW w:w="1985" w:type="dxa"/>
            <w:noWrap/>
            <w:hideMark/>
          </w:tcPr>
          <w:p w:rsid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荣誉表</w:t>
            </w:r>
          </w:p>
          <w:p w:rsidR="00794462" w:rsidRP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彰内容</w:t>
            </w:r>
          </w:p>
        </w:tc>
        <w:tc>
          <w:tcPr>
            <w:tcW w:w="1276" w:type="dxa"/>
            <w:noWrap/>
            <w:hideMark/>
          </w:tcPr>
          <w:p w:rsid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授奖</w:t>
            </w:r>
          </w:p>
          <w:p w:rsidR="00794462" w:rsidRP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单位</w:t>
            </w:r>
          </w:p>
        </w:tc>
        <w:tc>
          <w:tcPr>
            <w:tcW w:w="1275" w:type="dxa"/>
            <w:noWrap/>
            <w:hideMark/>
          </w:tcPr>
          <w:p w:rsid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获得</w:t>
            </w:r>
          </w:p>
          <w:p w:rsidR="00794462" w:rsidRP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时间</w:t>
            </w:r>
          </w:p>
        </w:tc>
        <w:tc>
          <w:tcPr>
            <w:tcW w:w="1276" w:type="dxa"/>
            <w:noWrap/>
            <w:hideMark/>
          </w:tcPr>
          <w:p w:rsidR="00794462" w:rsidRP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获奖人</w:t>
            </w:r>
          </w:p>
        </w:tc>
        <w:tc>
          <w:tcPr>
            <w:tcW w:w="1701" w:type="dxa"/>
            <w:hideMark/>
          </w:tcPr>
          <w:p w:rsidR="00794462" w:rsidRP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荣誉级别（国家级、江苏省级、苏州市级、昆山市级或者其他）</w:t>
            </w:r>
          </w:p>
        </w:tc>
        <w:tc>
          <w:tcPr>
            <w:tcW w:w="985" w:type="dxa"/>
            <w:hideMark/>
          </w:tcPr>
          <w:p w:rsidR="00794462" w:rsidRPr="00794462" w:rsidRDefault="00794462" w:rsidP="00794462">
            <w:pPr>
              <w:spacing w:line="400" w:lineRule="exact"/>
              <w:jc w:val="center"/>
              <w:rPr>
                <w:rFonts w:ascii="仿宋_GB2312" w:eastAsia="仿宋_GB2312"/>
                <w:b/>
                <w:sz w:val="32"/>
                <w:szCs w:val="32"/>
              </w:rPr>
            </w:pPr>
            <w:r w:rsidRPr="00794462">
              <w:rPr>
                <w:rFonts w:ascii="仿宋_GB2312" w:eastAsia="仿宋_GB2312" w:hint="eastAsia"/>
                <w:b/>
                <w:sz w:val="32"/>
                <w:szCs w:val="32"/>
              </w:rPr>
              <w:t>备注（证书、文件或者其他）</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1</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江苏省联合参考咨询先进个人</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南京图书馆</w:t>
            </w:r>
          </w:p>
        </w:tc>
        <w:tc>
          <w:tcPr>
            <w:tcW w:w="127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李青</w:t>
            </w:r>
          </w:p>
        </w:tc>
        <w:tc>
          <w:tcPr>
            <w:tcW w:w="1701"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江苏省级</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1095"/>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lastRenderedPageBreak/>
              <w:t>2</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一等奖《</w:t>
            </w:r>
            <w:r w:rsidR="007519F9">
              <w:rPr>
                <w:rFonts w:ascii="仿宋_GB2312" w:eastAsia="仿宋_GB2312" w:hint="eastAsia"/>
                <w:sz w:val="32"/>
                <w:szCs w:val="32"/>
              </w:rPr>
              <w:t>昆山市图书馆</w:t>
            </w:r>
            <w:r w:rsidRPr="00794462">
              <w:rPr>
                <w:rFonts w:ascii="仿宋_GB2312" w:eastAsia="仿宋_GB2312" w:hint="eastAsia"/>
                <w:sz w:val="32"/>
                <w:szCs w:val="32"/>
              </w:rPr>
              <w:t>信息服务发展方向研究》</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李青、杨利丽</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108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3</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二等奖《公共图书馆儿童阅读推广实施方案》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俞菊芳</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123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4</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二等奖《公共图书馆中残障人士图书资源使用率提升刍议》</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王艳艳</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81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5</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三等奖《公共图书馆展览服务新探索》</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吴星宇</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78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6</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三等奖《浅论如何规范公共图书馆读者不良行为》</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王皓熙、吴  佳</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lastRenderedPageBreak/>
              <w:t>7</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三等奖《阳光照耀流动的花朵》</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祁英华、凌新风</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8</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优秀奖《昆山市图书馆图书预约功能的思索》</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韩伟、陆静</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9</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优秀奖《公共图书馆如何做好老年读者工作》</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周  星</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10</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优秀奖《浅析少儿阅读推广》</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赵海懿</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11</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优秀奖《网络数字阅读与公共图书馆服务》</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陈莹莹、刘丽娟</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1245"/>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12</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优秀奖《图书馆电子阅览室的管理及维护措施》</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李雅萍</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147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lastRenderedPageBreak/>
              <w:t>13</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优秀奖《优化新兴城市以读者为本的图书馆服务工作》</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昆山市图书馆</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冀家乐</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 xml:space="preserve">　</w:t>
            </w:r>
          </w:p>
        </w:tc>
      </w:tr>
      <w:tr w:rsidR="00CB4CBA" w:rsidRPr="00794462" w:rsidTr="00CB4CBA">
        <w:trPr>
          <w:cantSplit/>
          <w:trHeight w:val="198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14</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2015年优秀人员名单</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苏州市图书馆学会</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韩伟、周晓峰、冀家乐、刘丽娟、吴星宇、傅玲玲、陆秋萍、陈继华、韩亚红、</w:t>
            </w:r>
            <w:r w:rsidRPr="00794462">
              <w:rPr>
                <w:rFonts w:ascii="仿宋_GB2312" w:eastAsia="仿宋_GB2312" w:hint="eastAsia"/>
                <w:sz w:val="32"/>
                <w:szCs w:val="32"/>
              </w:rPr>
              <w:br/>
              <w:t>杨利丽、王梨琴</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苏州市级</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证书</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15</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2016年数字图书馆业务技能能手</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中国图书馆学会</w:t>
            </w:r>
          </w:p>
        </w:tc>
        <w:tc>
          <w:tcPr>
            <w:tcW w:w="1275" w:type="dxa"/>
            <w:hideMark/>
          </w:tcPr>
          <w:p w:rsidR="00794462" w:rsidRPr="00794462" w:rsidRDefault="00474186" w:rsidP="00474186">
            <w:pPr>
              <w:spacing w:line="400" w:lineRule="exact"/>
              <w:rPr>
                <w:rFonts w:ascii="仿宋_GB2312" w:eastAsia="仿宋_GB2312"/>
                <w:sz w:val="32"/>
                <w:szCs w:val="32"/>
              </w:rPr>
            </w:pPr>
            <w:r w:rsidRPr="00794462">
              <w:rPr>
                <w:rFonts w:ascii="仿宋_GB2312" w:eastAsia="仿宋_GB2312" w:hint="eastAsia"/>
                <w:sz w:val="32"/>
                <w:szCs w:val="32"/>
              </w:rPr>
              <w:t>2016年</w:t>
            </w:r>
            <w:r>
              <w:rPr>
                <w:rFonts w:ascii="仿宋_GB2312" w:eastAsia="仿宋_GB2312" w:hint="eastAsia"/>
                <w:sz w:val="32"/>
                <w:szCs w:val="32"/>
              </w:rPr>
              <w:t>8</w:t>
            </w:r>
            <w:r w:rsidRPr="00794462">
              <w:rPr>
                <w:rFonts w:ascii="仿宋_GB2312" w:eastAsia="仿宋_GB2312" w:hint="eastAsia"/>
                <w:sz w:val="32"/>
                <w:szCs w:val="32"/>
              </w:rPr>
              <w:t>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杨利丽</w:t>
            </w:r>
          </w:p>
        </w:tc>
        <w:tc>
          <w:tcPr>
            <w:tcW w:w="1701"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国家级</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证书</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lastRenderedPageBreak/>
              <w:t>16</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2016年度苏州市优秀阅读推广人</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苏州阅读节组委会</w:t>
            </w:r>
          </w:p>
        </w:tc>
        <w:tc>
          <w:tcPr>
            <w:tcW w:w="1275" w:type="dxa"/>
            <w:hideMark/>
          </w:tcPr>
          <w:p w:rsidR="00794462" w:rsidRPr="00794462" w:rsidRDefault="00474186" w:rsidP="00794462">
            <w:pPr>
              <w:spacing w:line="400" w:lineRule="exact"/>
              <w:rPr>
                <w:rFonts w:ascii="仿宋_GB2312" w:eastAsia="仿宋_GB2312"/>
                <w:sz w:val="32"/>
                <w:szCs w:val="32"/>
              </w:rPr>
            </w:pPr>
            <w:r w:rsidRPr="00794462">
              <w:rPr>
                <w:rFonts w:ascii="仿宋_GB2312" w:eastAsia="仿宋_GB2312" w:hint="eastAsia"/>
                <w:sz w:val="32"/>
                <w:szCs w:val="32"/>
              </w:rPr>
              <w:t>2016年1</w:t>
            </w:r>
            <w:r>
              <w:rPr>
                <w:rFonts w:ascii="仿宋_GB2312" w:eastAsia="仿宋_GB2312" w:hint="eastAsia"/>
                <w:sz w:val="32"/>
                <w:szCs w:val="32"/>
              </w:rPr>
              <w:t>1</w:t>
            </w:r>
            <w:r w:rsidRPr="00794462">
              <w:rPr>
                <w:rFonts w:ascii="仿宋_GB2312" w:eastAsia="仿宋_GB2312" w:hint="eastAsia"/>
                <w:sz w:val="32"/>
                <w:szCs w:val="32"/>
              </w:rPr>
              <w:t>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金磊</w:t>
            </w:r>
          </w:p>
        </w:tc>
        <w:tc>
          <w:tcPr>
            <w:tcW w:w="1701"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苏州级</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文件</w:t>
            </w:r>
          </w:p>
        </w:tc>
      </w:tr>
      <w:tr w:rsidR="00CB4CBA" w:rsidRPr="00794462" w:rsidTr="00CB4CBA">
        <w:trPr>
          <w:cantSplit/>
          <w:trHeight w:val="60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17</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2016年苏州市图书馆学会优秀会员</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苏州图书馆学会</w:t>
            </w:r>
          </w:p>
        </w:tc>
        <w:tc>
          <w:tcPr>
            <w:tcW w:w="127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2016.12</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杨枫、陈继华、王梨琴</w:t>
            </w:r>
          </w:p>
        </w:tc>
        <w:tc>
          <w:tcPr>
            <w:tcW w:w="1701"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苏州级</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文件</w:t>
            </w:r>
          </w:p>
        </w:tc>
      </w:tr>
      <w:tr w:rsidR="00CB4CBA" w:rsidRPr="00794462" w:rsidTr="00CB4CBA">
        <w:trPr>
          <w:cantSplit/>
          <w:trHeight w:val="930"/>
        </w:trPr>
        <w:tc>
          <w:tcPr>
            <w:tcW w:w="67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18</w:t>
            </w:r>
          </w:p>
        </w:tc>
        <w:tc>
          <w:tcPr>
            <w:tcW w:w="198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2013-2016年度苏州市图书馆学会优秀会员</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苏州图书馆学会</w:t>
            </w:r>
          </w:p>
        </w:tc>
        <w:tc>
          <w:tcPr>
            <w:tcW w:w="1275"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2017年1月</w:t>
            </w:r>
          </w:p>
        </w:tc>
        <w:tc>
          <w:tcPr>
            <w:tcW w:w="1276" w:type="dxa"/>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俞菊芳、杨利丽</w:t>
            </w:r>
          </w:p>
        </w:tc>
        <w:tc>
          <w:tcPr>
            <w:tcW w:w="1701"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苏州级</w:t>
            </w:r>
          </w:p>
        </w:tc>
        <w:tc>
          <w:tcPr>
            <w:tcW w:w="985" w:type="dxa"/>
            <w:noWrap/>
            <w:hideMark/>
          </w:tcPr>
          <w:p w:rsidR="00794462" w:rsidRPr="00794462" w:rsidRDefault="00794462" w:rsidP="00794462">
            <w:pPr>
              <w:spacing w:line="400" w:lineRule="exact"/>
              <w:rPr>
                <w:rFonts w:ascii="仿宋_GB2312" w:eastAsia="仿宋_GB2312"/>
                <w:sz w:val="32"/>
                <w:szCs w:val="32"/>
              </w:rPr>
            </w:pPr>
            <w:r w:rsidRPr="00794462">
              <w:rPr>
                <w:rFonts w:ascii="仿宋_GB2312" w:eastAsia="仿宋_GB2312" w:hint="eastAsia"/>
                <w:sz w:val="32"/>
                <w:szCs w:val="32"/>
              </w:rPr>
              <w:t>文件</w:t>
            </w:r>
          </w:p>
        </w:tc>
      </w:tr>
    </w:tbl>
    <w:p w:rsidR="00CB4CBA" w:rsidRDefault="00CB4CBA" w:rsidP="00CB4CBA">
      <w:pPr>
        <w:spacing w:after="0" w:line="600" w:lineRule="exact"/>
        <w:jc w:val="both"/>
        <w:rPr>
          <w:rFonts w:ascii="仿宋_GB2312" w:eastAsia="仿宋_GB2312"/>
          <w:sz w:val="32"/>
          <w:szCs w:val="32"/>
        </w:rPr>
      </w:pPr>
    </w:p>
    <w:p w:rsidR="00CB4CBA" w:rsidRPr="00D54CF6" w:rsidRDefault="00CB4CBA" w:rsidP="00CB4CBA">
      <w:pPr>
        <w:spacing w:after="0" w:line="600" w:lineRule="exact"/>
        <w:jc w:val="both"/>
        <w:rPr>
          <w:rFonts w:ascii="仿宋_GB2312" w:eastAsia="仿宋_GB2312"/>
          <w:sz w:val="32"/>
          <w:szCs w:val="32"/>
        </w:rPr>
      </w:pPr>
    </w:p>
    <w:p w:rsidR="00CB4CBA" w:rsidRPr="00F375CB" w:rsidRDefault="00CF0621" w:rsidP="00EC7B67">
      <w:pPr>
        <w:pStyle w:val="1"/>
        <w:rPr>
          <w:rFonts w:ascii="黑体" w:eastAsia="黑体" w:hAnsi="黑体"/>
          <w:sz w:val="32"/>
          <w:szCs w:val="32"/>
        </w:rPr>
      </w:pPr>
      <w:bookmarkStart w:id="34" w:name="_Toc485818472"/>
      <w:r>
        <w:rPr>
          <w:rFonts w:ascii="黑体" w:eastAsia="黑体" w:hAnsi="黑体" w:hint="eastAsia"/>
          <w:sz w:val="32"/>
          <w:szCs w:val="32"/>
        </w:rPr>
        <w:t>十</w:t>
      </w:r>
      <w:r w:rsidR="00CB4CBA" w:rsidRPr="00F375CB">
        <w:rPr>
          <w:rFonts w:ascii="黑体" w:eastAsia="黑体" w:hAnsi="黑体" w:hint="eastAsia"/>
          <w:sz w:val="32"/>
          <w:szCs w:val="32"/>
        </w:rPr>
        <w:t>、媒体报道统计</w:t>
      </w:r>
      <w:bookmarkEnd w:id="34"/>
    </w:p>
    <w:tbl>
      <w:tblPr>
        <w:tblStyle w:val="a6"/>
        <w:tblW w:w="0" w:type="auto"/>
        <w:tblLook w:val="04A0"/>
      </w:tblPr>
      <w:tblGrid>
        <w:gridCol w:w="801"/>
        <w:gridCol w:w="1292"/>
        <w:gridCol w:w="3402"/>
        <w:gridCol w:w="1276"/>
        <w:gridCol w:w="1134"/>
        <w:gridCol w:w="1268"/>
      </w:tblGrid>
      <w:tr w:rsidR="00925C45" w:rsidRPr="00B32AFE" w:rsidTr="00925C45">
        <w:trPr>
          <w:cantSplit/>
          <w:trHeight w:val="375"/>
          <w:tblHeader/>
        </w:trPr>
        <w:tc>
          <w:tcPr>
            <w:tcW w:w="801" w:type="dxa"/>
            <w:noWrap/>
            <w:hideMark/>
          </w:tcPr>
          <w:p w:rsidR="00925C45" w:rsidRPr="00B32AFE" w:rsidRDefault="00925C45" w:rsidP="00925C45">
            <w:pPr>
              <w:spacing w:line="400" w:lineRule="exact"/>
              <w:jc w:val="center"/>
              <w:rPr>
                <w:rFonts w:ascii="仿宋_GB2312" w:eastAsia="仿宋_GB2312"/>
                <w:b/>
                <w:bCs/>
                <w:sz w:val="32"/>
                <w:szCs w:val="32"/>
              </w:rPr>
            </w:pPr>
            <w:r w:rsidRPr="00B32AFE">
              <w:rPr>
                <w:rFonts w:ascii="仿宋_GB2312" w:eastAsia="仿宋_GB2312" w:hint="eastAsia"/>
                <w:b/>
                <w:bCs/>
                <w:sz w:val="32"/>
                <w:szCs w:val="32"/>
              </w:rPr>
              <w:t>序号</w:t>
            </w:r>
          </w:p>
        </w:tc>
        <w:tc>
          <w:tcPr>
            <w:tcW w:w="1292" w:type="dxa"/>
            <w:noWrap/>
            <w:hideMark/>
          </w:tcPr>
          <w:p w:rsidR="00925C45" w:rsidRPr="00B32AFE" w:rsidRDefault="00925C45" w:rsidP="00925C45">
            <w:pPr>
              <w:spacing w:line="400" w:lineRule="exact"/>
              <w:jc w:val="center"/>
              <w:rPr>
                <w:rFonts w:ascii="仿宋_GB2312" w:eastAsia="仿宋_GB2312"/>
                <w:b/>
                <w:bCs/>
                <w:sz w:val="32"/>
                <w:szCs w:val="32"/>
              </w:rPr>
            </w:pPr>
            <w:r w:rsidRPr="00B32AFE">
              <w:rPr>
                <w:rFonts w:ascii="仿宋_GB2312" w:eastAsia="仿宋_GB2312" w:hint="eastAsia"/>
                <w:b/>
                <w:bCs/>
                <w:sz w:val="32"/>
                <w:szCs w:val="32"/>
              </w:rPr>
              <w:t>时间</w:t>
            </w:r>
          </w:p>
        </w:tc>
        <w:tc>
          <w:tcPr>
            <w:tcW w:w="3402" w:type="dxa"/>
            <w:noWrap/>
            <w:hideMark/>
          </w:tcPr>
          <w:p w:rsidR="00925C45" w:rsidRPr="00B32AFE" w:rsidRDefault="00925C45" w:rsidP="00925C45">
            <w:pPr>
              <w:spacing w:line="400" w:lineRule="exact"/>
              <w:jc w:val="center"/>
              <w:rPr>
                <w:rFonts w:ascii="仿宋_GB2312" w:eastAsia="仿宋_GB2312"/>
                <w:b/>
                <w:bCs/>
                <w:sz w:val="32"/>
                <w:szCs w:val="32"/>
              </w:rPr>
            </w:pPr>
            <w:r w:rsidRPr="00B32AFE">
              <w:rPr>
                <w:rFonts w:ascii="仿宋_GB2312" w:eastAsia="仿宋_GB2312" w:hint="eastAsia"/>
                <w:b/>
                <w:bCs/>
                <w:sz w:val="32"/>
                <w:szCs w:val="32"/>
              </w:rPr>
              <w:t>标题</w:t>
            </w:r>
          </w:p>
        </w:tc>
        <w:tc>
          <w:tcPr>
            <w:tcW w:w="1276" w:type="dxa"/>
            <w:noWrap/>
            <w:hideMark/>
          </w:tcPr>
          <w:p w:rsidR="00925C45" w:rsidRPr="00B32AFE" w:rsidRDefault="00925C45" w:rsidP="00925C45">
            <w:pPr>
              <w:spacing w:line="400" w:lineRule="exact"/>
              <w:jc w:val="center"/>
              <w:rPr>
                <w:rFonts w:ascii="仿宋_GB2312" w:eastAsia="仿宋_GB2312"/>
                <w:b/>
                <w:bCs/>
                <w:sz w:val="32"/>
                <w:szCs w:val="32"/>
              </w:rPr>
            </w:pPr>
            <w:r w:rsidRPr="00B32AFE">
              <w:rPr>
                <w:rFonts w:ascii="仿宋_GB2312" w:eastAsia="仿宋_GB2312" w:hint="eastAsia"/>
                <w:b/>
                <w:bCs/>
                <w:sz w:val="32"/>
                <w:szCs w:val="32"/>
              </w:rPr>
              <w:t>报纸名</w:t>
            </w:r>
          </w:p>
        </w:tc>
        <w:tc>
          <w:tcPr>
            <w:tcW w:w="1134" w:type="dxa"/>
            <w:noWrap/>
            <w:hideMark/>
          </w:tcPr>
          <w:p w:rsidR="00925C45" w:rsidRPr="00B32AFE" w:rsidRDefault="00925C45" w:rsidP="00925C45">
            <w:pPr>
              <w:spacing w:line="400" w:lineRule="exact"/>
              <w:jc w:val="center"/>
              <w:rPr>
                <w:rFonts w:ascii="仿宋_GB2312" w:eastAsia="仿宋_GB2312"/>
                <w:b/>
                <w:bCs/>
                <w:sz w:val="32"/>
                <w:szCs w:val="32"/>
              </w:rPr>
            </w:pPr>
            <w:r w:rsidRPr="00B32AFE">
              <w:rPr>
                <w:rFonts w:ascii="仿宋_GB2312" w:eastAsia="仿宋_GB2312" w:hint="eastAsia"/>
                <w:b/>
                <w:bCs/>
                <w:sz w:val="32"/>
                <w:szCs w:val="32"/>
              </w:rPr>
              <w:t>版次/面</w:t>
            </w:r>
          </w:p>
        </w:tc>
        <w:tc>
          <w:tcPr>
            <w:tcW w:w="1268" w:type="dxa"/>
            <w:noWrap/>
            <w:hideMark/>
          </w:tcPr>
          <w:p w:rsidR="00925C45" w:rsidRPr="00B32AFE" w:rsidRDefault="00925C45" w:rsidP="00925C45">
            <w:pPr>
              <w:spacing w:line="400" w:lineRule="exact"/>
              <w:jc w:val="center"/>
              <w:rPr>
                <w:rFonts w:ascii="仿宋_GB2312" w:eastAsia="仿宋_GB2312"/>
                <w:b/>
                <w:bCs/>
                <w:sz w:val="32"/>
                <w:szCs w:val="32"/>
              </w:rPr>
            </w:pPr>
            <w:r w:rsidRPr="00B32AFE">
              <w:rPr>
                <w:rFonts w:ascii="仿宋_GB2312" w:eastAsia="仿宋_GB2312" w:hint="eastAsia"/>
                <w:b/>
                <w:bCs/>
                <w:sz w:val="32"/>
                <w:szCs w:val="32"/>
              </w:rPr>
              <w:t>作者</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昆山市图书馆：每周活动预告（1月1日-1月10日）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昆山市图书馆：24小时自助图书馆元旦试运行，欢迎体验！</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昆山市图书馆：昆图读书会第五期-生命是什么？</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昆山市图书馆：“市民大讲坛”2016年1月份讲座安排</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 “周六剧场”2016年1月份活动安排</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昆山市图书馆：“中国梦</w:t>
            </w:r>
            <w:r w:rsidRPr="00B32AFE">
              <w:rPr>
                <w:rFonts w:ascii="仿宋_GB2312" w:hint="eastAsia"/>
                <w:sz w:val="32"/>
                <w:szCs w:val="32"/>
              </w:rPr>
              <w:t>•</w:t>
            </w:r>
            <w:r w:rsidRPr="00B32AFE">
              <w:rPr>
                <w:rFonts w:ascii="仿宋_GB2312" w:eastAsia="仿宋_GB2312" w:hint="eastAsia"/>
                <w:sz w:val="32"/>
                <w:szCs w:val="32"/>
              </w:rPr>
              <w:t>我的梦”百米长卷展览，欢迎参观！</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昆山图书馆：“流动图书馆”2016年1月服务时间表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给昆曲一个未来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B02：艺文</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高超</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莫砺锋巧读“唐诗宋词与现代人生”</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昆山市图书馆首个24小时自助图书馆元旦试运行，欢迎体验！</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昆山图书馆举办新年故事会活动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昆山市图书馆举办小书虫绘画课堂: 达利的世界——艺术创作</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把“花脸”传下去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T14：昆曲</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高超</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昆山市首个24小时自助图书馆亮相康居新江南</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昆山市图书馆：每周活动预告（1月11日-1月17日）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昆山市图书馆：新年掌握新技能--老年人免费电脑培训活动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昆山市图书馆参加苏图学会2015年会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聆听经典，感悟人生——昆山市图书馆举办迎新春诗文朗诵会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昆山市图书馆在苏州“红读”征文比赛活动中喜获奖项</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昆山市图书馆：“你阅读，我买单”-福利再次来袭！</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昆山市图书馆：每周活动预告（1月18日-1月24日）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22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不要做“粉丝”，更不要做“花粉”</w:t>
            </w:r>
            <w:r w:rsidRPr="00B32AFE">
              <w:rPr>
                <w:rFonts w:ascii="仿宋_GB2312" w:eastAsia="仿宋_GB2312" w:hint="eastAsia"/>
                <w:sz w:val="32"/>
                <w:szCs w:val="32"/>
              </w:rPr>
              <w:br/>
              <w:t>——听龚隐雷、钱振荣讲如何欣赏《牡丹亭》</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T14：昆曲</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高超</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用汉字讲文化</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A01：一版要闻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陈磊磊</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昆山市图书馆召开2015年度读者座谈会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2016年1月20日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昆山市图书馆举办“喜迎新年，情系老人”电脑培训活动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2016年1月22日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市民阅读图书馆买单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昆山市图书馆：每周活动预告（1月25日-1月31日）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2017年1月26日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昆山市图书馆创新开展 “你阅读 我买单”活动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江苏文明网</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2016年1月27日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“诗画昆山”主题书画展开展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A01：一版要闻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陆 娟</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30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2016年1月29日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美猴王闹新年，少儿数图迎新春——江苏省少儿数字图书馆线下活动登陆昆山市图书馆</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2016年1月29日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昆山市图书馆举办少儿活动《纸袋公主》绘本讲读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“三下乡”，伴百姓过幸福暖冬</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A01：一版要闻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金燕博 陈磊磊</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昆山市图书馆：每周活动预告（2月1日-2月7日）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昆山市图书馆参与2016年“三下乡”活动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昆图朗诵团举办2015年终总结会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挥春满馆红 昆图年味浓</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昆山市图书馆举办“巧剪窗花 新春纳福”活动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38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2016年2月16日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昆山市图书馆：每周活动预告（2月15日-2月22日）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39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2016年2月16日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昆山市图书馆：我的网上考试库--VERS维普考试资源系统</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2016年2月22日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喜迎元宵佳节  传承民俗文化</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昆山电视台</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2016年2月23日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昆山市图书馆：每周活动预告（2月22日-2月28日）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2016年2月23日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欢天喜地闹元宵</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A03：民生新闻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周舟 宋桂昌 金燕博 吴 静</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2016年2月29日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昆山市图书馆：每周活动预告（2月29日-3月6日）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昆山市图书馆：读书会第八期招募（一朵桃花倾城开,不谈七夕会“七兮”）</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昆山市图书馆：每周活动预告（3月7日-3月13日）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2016年3月11日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昆山市图书馆：“留下最美阅读瞬间”摄影比赛开始征集啦！</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2016年3月14日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昆山市图书馆：每周活动预告（3月14日-3月20日）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48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昆山市图书馆：每周活动预告（3月21日-3月27日）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49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昆山市图书馆：2016年第三届“书香鹿城”晒书会，邀您参与！</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2016年3月29日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昆山市图书馆：每周活动预告（3月28日-4月3日）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w:t>
            </w:r>
          </w:p>
        </w:tc>
        <w:tc>
          <w:tcPr>
            <w:tcW w:w="3402" w:type="dxa"/>
            <w:noWrap/>
            <w:hideMark/>
          </w:tcPr>
          <w:p w:rsidR="00B32AFE" w:rsidRPr="00B32AFE" w:rsidRDefault="00B32AFE" w:rsidP="00913AC6">
            <w:pPr>
              <w:spacing w:line="400" w:lineRule="exact"/>
              <w:rPr>
                <w:rFonts w:ascii="仿宋_GB2312" w:eastAsia="仿宋_GB2312"/>
                <w:sz w:val="32"/>
                <w:szCs w:val="32"/>
              </w:rPr>
            </w:pPr>
            <w:r w:rsidRPr="00B32AFE">
              <w:rPr>
                <w:rFonts w:ascii="仿宋_GB2312" w:eastAsia="仿宋_GB2312" w:hint="eastAsia"/>
                <w:sz w:val="32"/>
                <w:szCs w:val="32"/>
              </w:rPr>
              <w:t>我馆荣获2015年度江苏省公共图书馆联合参考咨询网先进工作单位和先进个人表彰</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《苏图通讯》2016年第1期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w:t>
            </w:r>
          </w:p>
        </w:tc>
        <w:tc>
          <w:tcPr>
            <w:tcW w:w="3402" w:type="dxa"/>
            <w:noWrap/>
            <w:hideMark/>
          </w:tcPr>
          <w:p w:rsidR="00B32AFE" w:rsidRPr="00B32AFE" w:rsidRDefault="00B32AFE" w:rsidP="00913AC6">
            <w:pPr>
              <w:spacing w:line="400" w:lineRule="exact"/>
              <w:rPr>
                <w:rFonts w:ascii="仿宋_GB2312" w:eastAsia="仿宋_GB2312"/>
                <w:sz w:val="32"/>
                <w:szCs w:val="32"/>
              </w:rPr>
            </w:pPr>
            <w:r w:rsidRPr="00B32AFE">
              <w:rPr>
                <w:rFonts w:ascii="仿宋_GB2312" w:eastAsia="仿宋_GB2312" w:hint="eastAsia"/>
                <w:sz w:val="32"/>
                <w:szCs w:val="32"/>
              </w:rPr>
              <w:t>昆山市图书馆举办“喜迎新年,情系老人”电脑培训</w:t>
            </w:r>
          </w:p>
          <w:p w:rsidR="00B32AFE" w:rsidRPr="00B32AFE" w:rsidRDefault="00B32AFE" w:rsidP="00913AC6">
            <w:pPr>
              <w:spacing w:line="400" w:lineRule="exact"/>
              <w:rPr>
                <w:rFonts w:ascii="仿宋_GB2312" w:eastAsia="仿宋_GB2312"/>
                <w:sz w:val="32"/>
                <w:szCs w:val="32"/>
              </w:rPr>
            </w:pPr>
            <w:r w:rsidRPr="00B32AFE">
              <w:rPr>
                <w:rFonts w:ascii="仿宋_GB2312" w:eastAsia="仿宋_GB2312" w:hint="eastAsia"/>
                <w:sz w:val="32"/>
                <w:szCs w:val="32"/>
              </w:rPr>
              <w:t>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《苏图通讯》2016年第1期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第十届“昆图杯”全国春联大赛获奖作品公示</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《苏图通讯》2016年第1期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昆山市图书馆举办“大手拉小手,迎春送春联”活动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《苏图通讯》2016年第1期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2016年3月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陆家图书馆“免费赠阅角”受欢迎</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《苏图通讯》2016年第1期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56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2017年4月1日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小书虫春系列活动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图书馆报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报“报”互动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A03：民生新闻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报报互动——市民大讲坛预告</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59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昆山市图书馆：每周活动预告（4月4日-4月10日）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昆山市图书馆举办小书虫观影活动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昆山市图书馆举办老年人免费电脑培训活动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2016年4月11日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昆山市图书馆：每周活动预告（4月11日-4月17日）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2016年4月11日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8项活动营造“书香陆家”</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A03：民声110</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张卉春</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2016年4月13日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昆山市图书馆举办第十期昆图读书会活动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2016年4月13日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昆山市图书馆少儿阅览室文化解密体验生活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66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2016年4月18日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昆山市图书馆：每周活动预告（4月18日-4月24日）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昆山市图书馆：“Yi捐书”倡议书</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图片新闻——唐又三书法展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69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世界读书日：阅读让昆山更美丽</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昆山电视台</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4月21日-4月24日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全民阅读宣传片</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昆山电视台</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4月18日-4月24日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全民阅读宣传片</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社区屏</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阅读，让昆山更美丽</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昆山市图书馆：每周活动预告（4月25日-5月1日）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阅读，让昆山更美丽</w:t>
            </w:r>
            <w:r w:rsidRPr="00B32AFE">
              <w:rPr>
                <w:rFonts w:ascii="仿宋_GB2312" w:eastAsia="仿宋_GB2312" w:hint="eastAsia"/>
                <w:sz w:val="32"/>
                <w:szCs w:val="32"/>
              </w:rPr>
              <w:br/>
              <w:t>昆山举行全民阅读日系列活动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A03：民声110</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金燕博</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聊聊昆曲那些人那些事</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76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昆山市图书馆举办读书会第十一期活动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阅读，让昆山更美丽—“江苏全民阅读日”昆山系列活动 </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江苏省文化厅</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昆山市图书馆举办少儿活动——小书虫声乐入门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79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2016年4月29日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图片新闻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A03：民生新闻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金晶</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2016年4月30日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全民阅读节开幕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02：综合新闻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陆 娟</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昆山市图书馆：每周活动预告（5月2日-5月8日）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昆山市图书馆：“市民大讲坛”2016年5月份讲座安排</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书香里过节</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A03：民生新闻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占长孙</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 “周六剧场”2016年5月份活动安排</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《查理和巧克力工厂》观影</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86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陆家15个图书漂流驿站启用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A03：民生新闻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张卉春</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昆山市图书馆举办昆图读书会第十二期活动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“青春作伴”——昆山“两王”书法第一回展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B02：书画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陆家衡</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89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昆山市图书馆：每周活动预告（5月9日-5月15日）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2016年5月11日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感恩母亲朗读活动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2016年5月16日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昆山市图书馆：每周活动预告（5月16日-5月22日）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2016年5月16日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昆山市图书馆寻访记报名啦，邀您参与！</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2016年5月23日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昆山图书馆举办昆图读书会第十三期活动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2016年5月23日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崇礼尚德 立德修身</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2016年5月24日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英文绘本《Today is Monday 》讲读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96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昆山“两王”书法第一回展开展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2016年5月31日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紫竹社区举行迎“六一”活动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A03：民生新闻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管胡雯</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昆山市图书馆：每周活动预告（5月30日-6月5日）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99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昆山市图书馆：每周活动预告（6月6日-6月12日）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端午节——小鱼姐姐&amp;昆山粽子</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2016年6月13日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昆山市图书馆：每周活动预告（6月13日-6月19日）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2016年6月20日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昆山市图书馆：每周活动预告（6月20日-6月26日）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芳菲六月诗，浓绿六月情—昆图朗诵团举办六月的诗韵主题沙龙活动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2016年6月22日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我市举行年度公益性文物鉴定活动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B04：文化遗产</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坤 文</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105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我市举办年度公益性文物鉴定活动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2016年6月30日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托马斯的纸片彩绘世界</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我馆举办老年人免费电脑培训活动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我馆举办第十期昆图读书会活动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109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我馆少儿阅览室文化解密体验生活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阅读,让昆山更美丽—“4·23江苏全民阅读日”昆 山系列活动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感恩母亲朗读活动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1468"/>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112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英文绘本《Today is Monday》讲读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p w:rsidR="00B32AFE" w:rsidRPr="00B32AFE" w:rsidRDefault="00B32AFE" w:rsidP="00925C45">
            <w:pPr>
              <w:spacing w:line="400" w:lineRule="exact"/>
              <w:rPr>
                <w:rFonts w:ascii="仿宋_GB2312" w:eastAsia="仿宋_GB2312"/>
                <w:sz w:val="32"/>
                <w:szCs w:val="32"/>
              </w:rPr>
            </w:pPr>
          </w:p>
          <w:p w:rsidR="00B32AFE" w:rsidRPr="00B32AFE" w:rsidRDefault="00B32AFE" w:rsidP="00925C45">
            <w:pPr>
              <w:spacing w:line="400" w:lineRule="exact"/>
              <w:rPr>
                <w:rFonts w:ascii="仿宋_GB2312" w:eastAsia="仿宋_GB2312"/>
                <w:sz w:val="32"/>
                <w:szCs w:val="32"/>
              </w:rPr>
            </w:pP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聊聊昆曲那些人那些事</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图书馆寻访记</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端午节———小鱼姐姐 &amp; 昆山粽子</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我馆举办消防安全讲座</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英语绘本《Ma Dad》</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118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D11D77">
            <w:pPr>
              <w:spacing w:line="400" w:lineRule="exact"/>
              <w:rPr>
                <w:rFonts w:ascii="仿宋_GB2312" w:eastAsia="仿宋_GB2312"/>
                <w:sz w:val="32"/>
                <w:szCs w:val="32"/>
              </w:rPr>
            </w:pPr>
            <w:r w:rsidRPr="00B32AFE">
              <w:rPr>
                <w:rFonts w:ascii="仿宋_GB2312" w:eastAsia="仿宋_GB2312" w:hint="eastAsia"/>
                <w:sz w:val="32"/>
                <w:szCs w:val="32"/>
              </w:rPr>
              <w:t>芳菲六月诗,浓绿六月情—昆图朗诵团举办六月的</w:t>
            </w:r>
          </w:p>
          <w:p w:rsidR="00B32AFE" w:rsidRPr="00B32AFE" w:rsidRDefault="00B32AFE" w:rsidP="00D11D77">
            <w:pPr>
              <w:spacing w:line="400" w:lineRule="exact"/>
              <w:rPr>
                <w:rFonts w:ascii="仿宋_GB2312" w:eastAsia="仿宋_GB2312"/>
                <w:sz w:val="32"/>
                <w:szCs w:val="32"/>
              </w:rPr>
            </w:pPr>
            <w:r w:rsidRPr="00B32AFE">
              <w:rPr>
                <w:rFonts w:ascii="仿宋_GB2312" w:eastAsia="仿宋_GB2312" w:hint="eastAsia"/>
                <w:sz w:val="32"/>
                <w:szCs w:val="32"/>
              </w:rPr>
              <w:t>诗韵主题沙龙活动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119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D11D77">
            <w:pPr>
              <w:spacing w:line="400" w:lineRule="exact"/>
              <w:rPr>
                <w:rFonts w:ascii="仿宋_GB2312" w:eastAsia="仿宋_GB2312"/>
                <w:sz w:val="32"/>
                <w:szCs w:val="32"/>
              </w:rPr>
            </w:pPr>
            <w:r w:rsidRPr="00B32AFE">
              <w:rPr>
                <w:rFonts w:ascii="仿宋_GB2312" w:eastAsia="仿宋_GB2312" w:hint="eastAsia"/>
                <w:sz w:val="32"/>
                <w:szCs w:val="32"/>
              </w:rPr>
              <w:t>礼与儒家</w:t>
            </w:r>
          </w:p>
          <w:p w:rsidR="00B32AFE" w:rsidRPr="00B32AFE" w:rsidRDefault="00B32AFE" w:rsidP="00D11D77">
            <w:pPr>
              <w:spacing w:line="400" w:lineRule="exact"/>
              <w:rPr>
                <w:rFonts w:ascii="仿宋_GB2312" w:eastAsia="仿宋_GB2312"/>
                <w:sz w:val="32"/>
                <w:szCs w:val="32"/>
              </w:rPr>
            </w:pP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2016年6月</w:t>
            </w:r>
          </w:p>
        </w:tc>
        <w:tc>
          <w:tcPr>
            <w:tcW w:w="3402" w:type="dxa"/>
            <w:noWrap/>
            <w:hideMark/>
          </w:tcPr>
          <w:p w:rsidR="00B32AFE" w:rsidRPr="00B32AFE" w:rsidRDefault="00B32AFE" w:rsidP="00D11D77">
            <w:pPr>
              <w:spacing w:line="400" w:lineRule="exact"/>
              <w:rPr>
                <w:rFonts w:ascii="仿宋_GB2312" w:eastAsia="仿宋_GB2312"/>
                <w:sz w:val="32"/>
                <w:szCs w:val="32"/>
              </w:rPr>
            </w:pPr>
            <w:r w:rsidRPr="00B32AFE">
              <w:rPr>
                <w:rFonts w:ascii="仿宋_GB2312" w:eastAsia="仿宋_GB2312" w:hint="eastAsia"/>
                <w:sz w:val="32"/>
                <w:szCs w:val="32"/>
              </w:rPr>
              <w:t>托马斯的纸片彩绘世界</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《苏图通讯》2016年第2期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昆山市图书馆：每周活动预告（7月4日-7月10日）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打造没有围墙的“城市课堂”</w:t>
            </w:r>
            <w:r w:rsidRPr="00B32AFE">
              <w:rPr>
                <w:rFonts w:ascii="仿宋_GB2312" w:eastAsia="仿宋_GB2312" w:hint="eastAsia"/>
                <w:sz w:val="32"/>
                <w:szCs w:val="32"/>
              </w:rPr>
              <w:br/>
              <w:t>——市委宣传部创建机关服务品牌纪实</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A02：综合新闻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金燕博</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打造没有围墙的“城市课堂”</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昆山市图书馆举办小书虫暑期周三绘本《隧道》</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2016年7月11日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昆山市图书馆：每周活动预告（7月11日-7月17日）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2016年7月18日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昆山市图书馆：每周活动预告（7月18日-7月24日）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2016年7月18日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昆山市图书馆：2016年度书海导航志愿者暑期招募</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128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昆山市图书馆召开2016年上半年读者座谈会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129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太空玩具沙创意大比拼</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昆山市图书馆举办第十七期昆图读书会亲子阅读活动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昆山市图书馆：每周活动预告（7月25日-7月31日）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花桥图书馆举办亲子阅读活动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书香江苏在线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2016年7月29日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“大手牵小手，你成长，我快乐”---乐于学少儿多媒体图书馆暑期体验活动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2016年7月29日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昆图老年人免费电脑、智能手机培训活动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昆山市图书馆：每周活动预告（8月1日-8月7日）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昆山市图书馆：首届快乐作文公益集训营开营啦！</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137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昆山市图书馆联合咖啡馆打造阅读新空间</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书香江苏在线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昆山市图书馆：每周活动预告（8月8日-8月14日）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139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2016年8月15日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昆山市图书馆：每周活动预告（8月15日—8月21日）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小书虫暑期周三绘本《小蓝和小黄》</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七彩夏日——新城域《天体知识小百科》</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2016年8月22日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昆山市图书馆：每周活动预告（8月22日—9月4日）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与你同行，伴你成长——2016年小雏鹰管理员活动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昆山市图书馆举办书海导航志愿者技能竞赛及优秀志愿者表彰大会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2016年暑期昆图小书虫俱乐部里的绘本讲读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146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2016年8月31日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欢乐童年</w:t>
            </w:r>
            <w:r w:rsidRPr="00B32AFE">
              <w:rPr>
                <w:rFonts w:ascii="仿宋_GB2312" w:hint="eastAsia"/>
                <w:sz w:val="32"/>
                <w:szCs w:val="32"/>
              </w:rPr>
              <w:t>•</w:t>
            </w:r>
            <w:r w:rsidRPr="00B32AFE">
              <w:rPr>
                <w:rFonts w:ascii="仿宋_GB2312" w:eastAsia="仿宋_GB2312" w:hint="eastAsia"/>
                <w:sz w:val="32"/>
                <w:szCs w:val="32"/>
              </w:rPr>
              <w:t>幸福社区——2016年七彩的夏日暑期新城域社区活动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弘扬真善美  提振精气神</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《孟子》插图版本展在昆山市图书馆展出</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149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昆山市图书馆举办第二十一期昆图读书会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昆山市图书馆：每周活动预告（9月5日—9月11日）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小书虫手工课堂：感恩教师节</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昆山市图书馆喜获第二届全国图书馆未成年人服务论坛三等奖</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昆山市图书馆获“全民阅读先进单位”</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昆山市市委书记姚林荣一行莅临昆山市图书馆调研</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昆山市市民大讲坛：南海是属于中国的</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156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昆山民盟盟员收藏展开展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A01：一版要闻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陆 娟</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2016年9月12日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昆山市图书馆：每周活动预告（9月12日—9月18日）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2016年9月18日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昆山市图书馆举办第二十二期读书会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159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昆山市图书馆小书虫亲子读书会——亨利爷爷找幸运</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“品苏” ——首届苏州名人名篇网络诵读大赛落下帷幕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昆山市图书馆：每周活动预告（9月18日—9月25日）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 “台前”“幕后”同样精彩——记2016中秋诗会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31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 ——柏庐高级中学流通点正式建立</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书香校园建设全面启动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B01：教育周刊</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管玉婷</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165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2017年9月23日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小书虫书友会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图书馆报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昆山市图书馆被评为全国“全民阅读先进单位”</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中国昆山政府网</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昆山市图书馆：每周活动预告（9月26日-10月9日）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昆山市图书馆：新市民卡开通图书借阅功能通知！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169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昆山市图书馆举办《昆山地方特色文化图书书目展》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2016年9月27日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昆山市图书馆小书虫英语绘本讲读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w:t>
            </w:r>
          </w:p>
        </w:tc>
        <w:tc>
          <w:tcPr>
            <w:tcW w:w="3402" w:type="dxa"/>
            <w:noWrap/>
            <w:hideMark/>
          </w:tcPr>
          <w:p w:rsidR="00B32AFE" w:rsidRPr="00B32AFE" w:rsidRDefault="00B32AFE" w:rsidP="005A7B46">
            <w:pPr>
              <w:spacing w:line="400" w:lineRule="exact"/>
              <w:rPr>
                <w:rFonts w:ascii="仿宋_GB2312" w:eastAsia="仿宋_GB2312"/>
                <w:sz w:val="32"/>
                <w:szCs w:val="32"/>
              </w:rPr>
            </w:pPr>
            <w:r w:rsidRPr="00B32AFE">
              <w:rPr>
                <w:rFonts w:ascii="仿宋_GB2312" w:eastAsia="仿宋_GB2312" w:hint="eastAsia"/>
                <w:sz w:val="32"/>
                <w:szCs w:val="32"/>
              </w:rPr>
              <w:t>昆山市图书馆喜获第二届全国图书馆未成年人服</w:t>
            </w:r>
          </w:p>
          <w:p w:rsidR="00B32AFE" w:rsidRPr="00B32AFE" w:rsidRDefault="00B32AFE" w:rsidP="005A7B46">
            <w:pPr>
              <w:spacing w:line="400" w:lineRule="exact"/>
              <w:rPr>
                <w:rFonts w:ascii="仿宋_GB2312" w:eastAsia="仿宋_GB2312"/>
                <w:sz w:val="32"/>
                <w:szCs w:val="32"/>
              </w:rPr>
            </w:pPr>
            <w:r w:rsidRPr="00B32AFE">
              <w:rPr>
                <w:rFonts w:ascii="仿宋_GB2312" w:eastAsia="仿宋_GB2312" w:hint="eastAsia"/>
                <w:sz w:val="32"/>
                <w:szCs w:val="32"/>
              </w:rPr>
              <w:t>务论坛三等奖</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《苏图通讯》2016年第3期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昆山市图书馆获“全民阅读先进单位”</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《苏图通讯》2016年第3期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市委书记姚林荣一行莅临市图书馆调研</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《苏图通讯》2016年第3期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174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“品苏”———首届苏州名人名篇网络诵读大赛落下 帷幕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《苏图通讯》2016年第3期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“台前”“幕后”同样精彩———记2016中秋诗会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《苏图通讯》2016年第3期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昆山市图书馆举办《昆山地方特色文化图书书目 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《苏图通讯》2016年第3期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2016年9月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昆山市图书馆———柏庐高级中学流通点正式建立</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《苏图通讯》2016年第3期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昆山市图书馆小书虫英语绘本《The crocodile and the dentist》</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179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昆山市图书馆：“你阅读，我买单”-免费看新书啦 </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「昆图读书会」第23期：在现实中苦苦挣扎--畅谈 </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昆山市图书馆：「小书虫读书会」亲子绘本阅读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182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昆山市图书馆：每周活动预告（10月10日-10月16日）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深受孩子喜爱的“流动图书馆”</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中国昆山政府网</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昆山市图书馆：每周活动预告（10月17日-10月23日）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昆山市图书馆：2016年第三季度读者借阅排行榜</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昆山市图书馆举办第二十三期昆图读书会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2016年10月18日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昆山市图书馆举办2016年农家书屋及共享工程管理员培训班活动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2016年10月20日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市图书馆举办2016年度昆山市农家书屋及共享工程管理员培训班</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中国昆山政府网</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189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2016年10月24日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昆山市图书馆：阅读服务 在您身边--流动图书馆服务</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2016年10月24日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昆山市图书馆：每周活动预告（10月24日-10月30日）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191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小书虫亲子阅读沙龙：《我不是故意的》</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红色记忆 动情朗诵</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昆山电视台</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2016年10月31日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昆山市图书馆：每周活动预告（10月31日-11月6日）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昆山市图书馆：每周活动预告（11月7日—11月13日）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昆山市图书馆：记昆读一周年，愿读书永续，祝友谊长存</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2017年11月7日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昆山市图书馆举办小书虫系列活动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南京图书馆网站</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2016年11月14日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昆山市图书馆：每周活动预告（11月14日—11月20日）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2016年11月15日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让阅读成市民新追求</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199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2016年11月15日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让阅读成市民新追求</w:t>
            </w:r>
            <w:r w:rsidRPr="00B32AFE">
              <w:rPr>
                <w:rFonts w:ascii="仿宋_GB2312" w:eastAsia="仿宋_GB2312" w:hint="eastAsia"/>
                <w:sz w:val="32"/>
                <w:szCs w:val="32"/>
              </w:rPr>
              <w:br/>
              <w:t>市政协视察“书香城市”建设情况</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A01：一版要闻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2016年11月16日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图片新闻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丁 燕</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201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2016年11月17日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小书虫亲子阅读沙龙：《从小爱科学</w:t>
            </w:r>
            <w:r w:rsidRPr="00B32AFE">
              <w:rPr>
                <w:rFonts w:ascii="仿宋_GB2312" w:hint="eastAsia"/>
                <w:sz w:val="32"/>
                <w:szCs w:val="32"/>
              </w:rPr>
              <w:t>•</w:t>
            </w:r>
            <w:r w:rsidRPr="00B32AFE">
              <w:rPr>
                <w:rFonts w:ascii="仿宋_GB2312" w:eastAsia="仿宋_GB2312" w:hint="eastAsia"/>
                <w:sz w:val="32"/>
                <w:szCs w:val="32"/>
              </w:rPr>
              <w:t>有趣的物理》</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2016年11月17日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昆山市政协视察“书香城市”建设情况</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2016年11月17日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昆山市图书馆举办昆图读书会第二十五期</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2016年11月17日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听历史 游古镇之锦溪</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小书虫亲子读书会（感恩节专场）：《凯琪的包裹》</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昆山市图书馆：每周活动预告（11月21日—11月27日）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2017年11月22日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小书虫感恩节活动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南京图书馆网站</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2016年11月23日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富士康幼儿园举办第四届阅读节</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B01：教育周刊</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傅 萱</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209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2017年11月25日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昆山市图书馆举办第四期民间故事绘本创作活动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图书馆报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2016年11月28日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昆山市图书馆：每周活动预告（11月28日—12月4日）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211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2016年11月28日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昆山市图书馆：第十一届“昆图杯”全国春联大赛 </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2016年11月28日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小书虫小创客：机器人擂台赛</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2016年11月28日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昆图举办昆图读书会第二十六期活动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2016年11月30日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传递书香，润美心灵 ——昆山市图书馆昆山民间故事系列绘本捐赠活动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2016年11月30日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我市在苏州市全民阅读评选活动中 斩获多项荣誉</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图片新闻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A02：综合新闻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陈磊磊</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2017年12月2日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小书虫亲子读书会解读《凯琪的包裹》</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图书馆报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图片新闻——方寸梦篆刻展</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219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2016年12月5日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昆山市图书馆：每周活动预告（12月5日—12月11日）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220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2016年12月7日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柏庐实验小学——</w:t>
            </w:r>
            <w:r w:rsidRPr="00B32AFE">
              <w:rPr>
                <w:rFonts w:ascii="仿宋_GB2312" w:eastAsia="仿宋_GB2312" w:hint="eastAsia"/>
                <w:sz w:val="32"/>
                <w:szCs w:val="32"/>
              </w:rPr>
              <w:br/>
              <w:t>书香润心田 经典育圣贤</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B01：教育周刊</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221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2017年12月9日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北珊湾幼儿园民间故事绘本捐赠活动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图书馆报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222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2016年12月12日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昆山市图书馆：每周活动预告（12月12日—12月18日）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223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2016年12月13日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昆山市图书馆举办昆图读书会第二十七期活动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224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2016年12月13日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《“政”在你身边——民生热点300问》 ——昆山市图书馆免费赠阅活动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225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2016年12月13日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昆图在书展 ——“阅读，让城市更文明”</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226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2016年12月13日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浸润书香 快乐童年 ——昆山市图书馆&amp;黄泥山小学流动图书馆签约启动仪式</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227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昆山市图书馆：每周活动预告（12月19日—12月25日）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228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昆山市图书馆：新的一年从故事中打开，快来报名 </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229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2016年12月19日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昆山市图书馆：2016年读者借阅排行榜，赶快来领 </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2016年12月21日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图片新闻</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A03：民生新闻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徐 冬</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2017年12月23日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昆山市图书馆与黄泥山小学签订流动图书馆借阅协议</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图书馆报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小书虫英语绘本（圣诞节专场）: 《That’s not Santa》</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昆山市图书馆馆举办昆图读书会第二十八期</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2016年12月26日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昆山市图书馆：每周活动预告（2016年12月26日—2017年1月1日）</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昆山论坛</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2016年12月28日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昆山市图书馆召开2016年度读者座谈会</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江苏省文明单位在线</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2016年12月31日</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报“报”互动</w:t>
            </w:r>
          </w:p>
        </w:tc>
        <w:tc>
          <w:tcPr>
            <w:tcW w:w="1276"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昆山日报</w:t>
            </w:r>
          </w:p>
        </w:tc>
        <w:tc>
          <w:tcPr>
            <w:tcW w:w="1134"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A03：民生新闻</w:t>
            </w:r>
          </w:p>
        </w:tc>
        <w:tc>
          <w:tcPr>
            <w:tcW w:w="1268"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 xml:space="preserve">　</w:t>
            </w: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昆山市图书馆举办“九九重阳节,浓浓敬老情”活动</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238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阅读,让昆山更美丽———市政协视察“书香城市”建 设情况</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239</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举办２０１６年度昆山市农家书屋及共享工程管理员</w:t>
            </w:r>
          </w:p>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培训班活动</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240</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听历史 游古镇之锦溪</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241</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“红色追忆”———纪念红军长征胜利８０周年诗文朗 诵会实录</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242</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小书虫小创客:机器人擂台赛</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243</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书香飘满鹿城 文化点亮城市———２０１６年昆山市</w:t>
            </w:r>
          </w:p>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“书香城市”建设小结</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244</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传递书香 润美心灵———昆山市图书馆昆山民间</w:t>
            </w:r>
          </w:p>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故事系列绘本捐赠活动</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lastRenderedPageBreak/>
              <w:t>245</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浸润书香 快乐童年———昆山市图书馆 &amp; 黄泥山 小学流动图书馆签约启动仪式</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246</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昆山市图书馆召开２０１６年度读者座谈会</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247</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书香飘满鹿城 文化点亮城市</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r w:rsidR="00B32AFE" w:rsidRPr="00B32AFE" w:rsidTr="00A20C02">
        <w:trPr>
          <w:cantSplit/>
          <w:trHeight w:val="285"/>
        </w:trPr>
        <w:tc>
          <w:tcPr>
            <w:tcW w:w="801" w:type="dxa"/>
            <w:noWrap/>
            <w:vAlign w:val="center"/>
            <w:hideMark/>
          </w:tcPr>
          <w:p w:rsidR="00B32AFE" w:rsidRPr="00B32AFE" w:rsidRDefault="00B32AFE">
            <w:pPr>
              <w:jc w:val="center"/>
              <w:rPr>
                <w:rFonts w:ascii="仿宋_GB2312" w:eastAsia="仿宋_GB2312" w:hAnsi="宋体" w:cs="Tahoma"/>
                <w:sz w:val="32"/>
                <w:szCs w:val="32"/>
              </w:rPr>
            </w:pPr>
            <w:r w:rsidRPr="00B32AFE">
              <w:rPr>
                <w:rFonts w:ascii="仿宋_GB2312" w:eastAsia="仿宋_GB2312" w:cs="Tahoma" w:hint="eastAsia"/>
                <w:sz w:val="32"/>
                <w:szCs w:val="32"/>
              </w:rPr>
              <w:t>248</w:t>
            </w:r>
          </w:p>
        </w:tc>
        <w:tc>
          <w:tcPr>
            <w:tcW w:w="1292" w:type="dxa"/>
            <w:noWrap/>
            <w:hideMark/>
          </w:tcPr>
          <w:p w:rsidR="00B32AFE" w:rsidRPr="00B32AFE" w:rsidRDefault="00B32AFE" w:rsidP="00925C45">
            <w:pPr>
              <w:spacing w:line="400" w:lineRule="exact"/>
              <w:rPr>
                <w:rFonts w:ascii="仿宋_GB2312" w:eastAsia="仿宋_GB2312"/>
                <w:sz w:val="32"/>
                <w:szCs w:val="32"/>
              </w:rPr>
            </w:pPr>
            <w:r w:rsidRPr="00B32AFE">
              <w:rPr>
                <w:rFonts w:ascii="仿宋_GB2312" w:eastAsia="仿宋_GB2312" w:hint="eastAsia"/>
                <w:sz w:val="32"/>
                <w:szCs w:val="32"/>
              </w:rPr>
              <w:t>2016年12月</w:t>
            </w:r>
          </w:p>
        </w:tc>
        <w:tc>
          <w:tcPr>
            <w:tcW w:w="3402" w:type="dxa"/>
            <w:noWrap/>
            <w:hideMark/>
          </w:tcPr>
          <w:p w:rsidR="00B32AFE" w:rsidRPr="00B32AFE" w:rsidRDefault="00B32AFE" w:rsidP="006704CD">
            <w:pPr>
              <w:spacing w:line="400" w:lineRule="exact"/>
              <w:rPr>
                <w:rFonts w:ascii="仿宋_GB2312" w:eastAsia="仿宋_GB2312"/>
                <w:sz w:val="32"/>
                <w:szCs w:val="32"/>
              </w:rPr>
            </w:pPr>
            <w:r w:rsidRPr="00B32AFE">
              <w:rPr>
                <w:rFonts w:ascii="仿宋_GB2312" w:eastAsia="仿宋_GB2312" w:hint="eastAsia"/>
                <w:sz w:val="32"/>
                <w:szCs w:val="32"/>
              </w:rPr>
              <w:t>我市在苏州市全民阅读评选活动中斩获多项荣誉</w:t>
            </w:r>
          </w:p>
        </w:tc>
        <w:tc>
          <w:tcPr>
            <w:tcW w:w="1276" w:type="dxa"/>
            <w:noWrap/>
            <w:hideMark/>
          </w:tcPr>
          <w:p w:rsidR="00B32AFE" w:rsidRPr="00B32AFE" w:rsidRDefault="00B32AFE" w:rsidP="00925C45">
            <w:pPr>
              <w:spacing w:line="400" w:lineRule="exact"/>
              <w:rPr>
                <w:rFonts w:ascii="仿宋_GB2312" w:eastAsia="仿宋_GB2312"/>
                <w:sz w:val="32"/>
                <w:szCs w:val="32"/>
              </w:rPr>
            </w:pPr>
            <w:r>
              <w:rPr>
                <w:rFonts w:ascii="仿宋_GB2312" w:eastAsia="仿宋_GB2312" w:hint="eastAsia"/>
                <w:sz w:val="32"/>
                <w:szCs w:val="32"/>
              </w:rPr>
              <w:t>《苏图通讯》2016年第4期</w:t>
            </w:r>
          </w:p>
        </w:tc>
        <w:tc>
          <w:tcPr>
            <w:tcW w:w="1134" w:type="dxa"/>
            <w:noWrap/>
            <w:hideMark/>
          </w:tcPr>
          <w:p w:rsidR="00B32AFE" w:rsidRPr="00B32AFE" w:rsidRDefault="00B32AFE" w:rsidP="00925C45">
            <w:pPr>
              <w:spacing w:line="400" w:lineRule="exact"/>
              <w:rPr>
                <w:rFonts w:ascii="仿宋_GB2312" w:eastAsia="仿宋_GB2312"/>
                <w:sz w:val="32"/>
                <w:szCs w:val="32"/>
              </w:rPr>
            </w:pPr>
          </w:p>
        </w:tc>
        <w:tc>
          <w:tcPr>
            <w:tcW w:w="1268" w:type="dxa"/>
            <w:noWrap/>
            <w:hideMark/>
          </w:tcPr>
          <w:p w:rsidR="00B32AFE" w:rsidRPr="00B32AFE" w:rsidRDefault="00B32AFE" w:rsidP="00925C45">
            <w:pPr>
              <w:spacing w:line="400" w:lineRule="exact"/>
              <w:rPr>
                <w:rFonts w:ascii="仿宋_GB2312" w:eastAsia="仿宋_GB2312"/>
                <w:sz w:val="32"/>
                <w:szCs w:val="32"/>
              </w:rPr>
            </w:pPr>
          </w:p>
        </w:tc>
      </w:tr>
    </w:tbl>
    <w:p w:rsidR="003C3FCB" w:rsidRPr="00145C97" w:rsidRDefault="00145C97" w:rsidP="00145C97">
      <w:pPr>
        <w:spacing w:line="600" w:lineRule="exact"/>
        <w:jc w:val="right"/>
        <w:rPr>
          <w:rFonts w:ascii="仿宋_GB2312" w:eastAsia="仿宋_GB2312"/>
          <w:sz w:val="32"/>
          <w:szCs w:val="32"/>
        </w:rPr>
      </w:pPr>
      <w:r w:rsidRPr="00145C97">
        <w:rPr>
          <w:rFonts w:ascii="仿宋_GB2312" w:eastAsia="仿宋_GB2312" w:hint="eastAsia"/>
          <w:sz w:val="32"/>
          <w:szCs w:val="32"/>
        </w:rPr>
        <w:t>昆山市图书馆</w:t>
      </w:r>
    </w:p>
    <w:p w:rsidR="00145C97" w:rsidRPr="00145C97" w:rsidRDefault="00145C97" w:rsidP="00145C97">
      <w:pPr>
        <w:spacing w:line="600" w:lineRule="exact"/>
        <w:jc w:val="right"/>
        <w:rPr>
          <w:rFonts w:ascii="仿宋_GB2312" w:eastAsia="仿宋_GB2312"/>
          <w:sz w:val="32"/>
          <w:szCs w:val="32"/>
        </w:rPr>
      </w:pPr>
      <w:r w:rsidRPr="00145C97">
        <w:rPr>
          <w:rFonts w:ascii="仿宋_GB2312" w:eastAsia="仿宋_GB2312" w:hint="eastAsia"/>
          <w:sz w:val="32"/>
          <w:szCs w:val="32"/>
        </w:rPr>
        <w:t>二0一七年二月</w:t>
      </w:r>
    </w:p>
    <w:sectPr w:rsidR="00145C97" w:rsidRPr="00145C97" w:rsidSect="00A409F3">
      <w:footerReference w:type="default" r:id="rId10"/>
      <w:pgSz w:w="11906" w:h="16838"/>
      <w:pgMar w:top="2098" w:right="1361" w:bottom="1418" w:left="1588"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9BA" w:rsidRDefault="00D849BA" w:rsidP="00A409F3">
      <w:pPr>
        <w:spacing w:after="0"/>
      </w:pPr>
      <w:r>
        <w:separator/>
      </w:r>
    </w:p>
  </w:endnote>
  <w:endnote w:type="continuationSeparator" w:id="0">
    <w:p w:rsidR="00D849BA" w:rsidRDefault="00D849BA" w:rsidP="00A409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6805"/>
      <w:docPartObj>
        <w:docPartGallery w:val="Page Numbers (Bottom of Page)"/>
        <w:docPartUnique/>
      </w:docPartObj>
    </w:sdtPr>
    <w:sdtContent>
      <w:p w:rsidR="005A7B46" w:rsidRDefault="00537863">
        <w:pPr>
          <w:pStyle w:val="a4"/>
          <w:jc w:val="right"/>
        </w:pPr>
        <w:fldSimple w:instr=" PAGE   \* MERGEFORMAT ">
          <w:r w:rsidR="00631EC0" w:rsidRPr="00631EC0">
            <w:rPr>
              <w:noProof/>
              <w:lang w:val="zh-CN"/>
            </w:rPr>
            <w:t>7</w:t>
          </w:r>
        </w:fldSimple>
      </w:p>
    </w:sdtContent>
  </w:sdt>
  <w:p w:rsidR="005A7B46" w:rsidRDefault="005A7B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9BA" w:rsidRDefault="00D849BA" w:rsidP="00A409F3">
      <w:pPr>
        <w:spacing w:after="0"/>
      </w:pPr>
      <w:r>
        <w:separator/>
      </w:r>
    </w:p>
  </w:footnote>
  <w:footnote w:type="continuationSeparator" w:id="0">
    <w:p w:rsidR="00D849BA" w:rsidRDefault="00D849BA" w:rsidP="00A409F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720"/>
  <w:drawingGridHorizontalSpacing w:val="110"/>
  <w:displayHorizontalDrawingGridEvery w:val="2"/>
  <w:displayVerticalDrawingGridEvery w:val="2"/>
  <w:characterSpacingControl w:val="doNotCompress"/>
  <w:hdrShapeDefaults>
    <o:shapedefaults v:ext="edit" spidmax="33794"/>
  </w:hdrShapeDefaults>
  <w:footnotePr>
    <w:footnote w:id="-1"/>
    <w:footnote w:id="0"/>
  </w:footnotePr>
  <w:endnotePr>
    <w:endnote w:id="-1"/>
    <w:endnote w:id="0"/>
  </w:endnotePr>
  <w:compat>
    <w:useFELayout/>
  </w:compat>
  <w:rsids>
    <w:rsidRoot w:val="00D31D50"/>
    <w:rsid w:val="00032E19"/>
    <w:rsid w:val="0008172E"/>
    <w:rsid w:val="000A0C27"/>
    <w:rsid w:val="00145C97"/>
    <w:rsid w:val="00153E6C"/>
    <w:rsid w:val="00211E9C"/>
    <w:rsid w:val="002B296C"/>
    <w:rsid w:val="002C6FC8"/>
    <w:rsid w:val="002D0F51"/>
    <w:rsid w:val="00323B43"/>
    <w:rsid w:val="00325C06"/>
    <w:rsid w:val="003632CB"/>
    <w:rsid w:val="003A373B"/>
    <w:rsid w:val="003C3FCB"/>
    <w:rsid w:val="003C7760"/>
    <w:rsid w:val="003D37D8"/>
    <w:rsid w:val="00426133"/>
    <w:rsid w:val="004358AB"/>
    <w:rsid w:val="00474186"/>
    <w:rsid w:val="00486F96"/>
    <w:rsid w:val="00487CF6"/>
    <w:rsid w:val="004A2B16"/>
    <w:rsid w:val="004C6F99"/>
    <w:rsid w:val="004F628C"/>
    <w:rsid w:val="00516E65"/>
    <w:rsid w:val="00527929"/>
    <w:rsid w:val="00537863"/>
    <w:rsid w:val="005A7B46"/>
    <w:rsid w:val="005B140B"/>
    <w:rsid w:val="005B1441"/>
    <w:rsid w:val="005B67B1"/>
    <w:rsid w:val="00631EC0"/>
    <w:rsid w:val="006704CD"/>
    <w:rsid w:val="006E0425"/>
    <w:rsid w:val="007519F9"/>
    <w:rsid w:val="00763C6E"/>
    <w:rsid w:val="0077114D"/>
    <w:rsid w:val="00794462"/>
    <w:rsid w:val="007A6C1D"/>
    <w:rsid w:val="007E70F6"/>
    <w:rsid w:val="008452DD"/>
    <w:rsid w:val="008B7726"/>
    <w:rsid w:val="008D0BC9"/>
    <w:rsid w:val="00913AC6"/>
    <w:rsid w:val="00917DA3"/>
    <w:rsid w:val="00925C45"/>
    <w:rsid w:val="009416CD"/>
    <w:rsid w:val="009C5AFB"/>
    <w:rsid w:val="00A409F3"/>
    <w:rsid w:val="00A43BB1"/>
    <w:rsid w:val="00A526AE"/>
    <w:rsid w:val="00B072CD"/>
    <w:rsid w:val="00B16FA9"/>
    <w:rsid w:val="00B237FC"/>
    <w:rsid w:val="00B32AFE"/>
    <w:rsid w:val="00BF5476"/>
    <w:rsid w:val="00C0113E"/>
    <w:rsid w:val="00C11B91"/>
    <w:rsid w:val="00C161A5"/>
    <w:rsid w:val="00CB4CBA"/>
    <w:rsid w:val="00CE7701"/>
    <w:rsid w:val="00CF0621"/>
    <w:rsid w:val="00D11D77"/>
    <w:rsid w:val="00D31D50"/>
    <w:rsid w:val="00D849BA"/>
    <w:rsid w:val="00E57B31"/>
    <w:rsid w:val="00E761A0"/>
    <w:rsid w:val="00EC7178"/>
    <w:rsid w:val="00EC7B67"/>
    <w:rsid w:val="00EF02FB"/>
    <w:rsid w:val="00F504C7"/>
    <w:rsid w:val="00F818A0"/>
    <w:rsid w:val="00F979AE"/>
    <w:rsid w:val="00FA5E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FA5EF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C7B6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C7B6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9F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409F3"/>
    <w:rPr>
      <w:rFonts w:ascii="Tahoma" w:hAnsi="Tahoma"/>
      <w:sz w:val="18"/>
      <w:szCs w:val="18"/>
    </w:rPr>
  </w:style>
  <w:style w:type="paragraph" w:styleId="a4">
    <w:name w:val="footer"/>
    <w:basedOn w:val="a"/>
    <w:link w:val="Char0"/>
    <w:uiPriority w:val="99"/>
    <w:unhideWhenUsed/>
    <w:rsid w:val="00A409F3"/>
    <w:pPr>
      <w:tabs>
        <w:tab w:val="center" w:pos="4153"/>
        <w:tab w:val="right" w:pos="8306"/>
      </w:tabs>
    </w:pPr>
    <w:rPr>
      <w:sz w:val="18"/>
      <w:szCs w:val="18"/>
    </w:rPr>
  </w:style>
  <w:style w:type="character" w:customStyle="1" w:styleId="Char0">
    <w:name w:val="页脚 Char"/>
    <w:basedOn w:val="a0"/>
    <w:link w:val="a4"/>
    <w:uiPriority w:val="99"/>
    <w:rsid w:val="00A409F3"/>
    <w:rPr>
      <w:rFonts w:ascii="Tahoma" w:hAnsi="Tahoma"/>
      <w:sz w:val="18"/>
      <w:szCs w:val="18"/>
    </w:rPr>
  </w:style>
  <w:style w:type="character" w:styleId="a5">
    <w:name w:val="Hyperlink"/>
    <w:basedOn w:val="a0"/>
    <w:uiPriority w:val="99"/>
    <w:unhideWhenUsed/>
    <w:rsid w:val="00A409F3"/>
    <w:rPr>
      <w:color w:val="0000FF" w:themeColor="hyperlink"/>
      <w:u w:val="single"/>
    </w:rPr>
  </w:style>
  <w:style w:type="table" w:styleId="a6">
    <w:name w:val="Table Grid"/>
    <w:basedOn w:val="a1"/>
    <w:rsid w:val="00845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FollowedHyperlink"/>
    <w:basedOn w:val="a0"/>
    <w:uiPriority w:val="99"/>
    <w:semiHidden/>
    <w:unhideWhenUsed/>
    <w:rsid w:val="00925C45"/>
    <w:rPr>
      <w:color w:val="800080"/>
      <w:u w:val="single"/>
    </w:rPr>
  </w:style>
  <w:style w:type="paragraph" w:customStyle="1" w:styleId="font5">
    <w:name w:val="font5"/>
    <w:basedOn w:val="a"/>
    <w:rsid w:val="00925C45"/>
    <w:pPr>
      <w:adjustRightInd/>
      <w:snapToGrid/>
      <w:spacing w:before="100" w:beforeAutospacing="1" w:after="100" w:afterAutospacing="1"/>
    </w:pPr>
    <w:rPr>
      <w:rFonts w:eastAsia="宋体" w:cs="Tahoma"/>
      <w:sz w:val="18"/>
      <w:szCs w:val="18"/>
    </w:rPr>
  </w:style>
  <w:style w:type="paragraph" w:customStyle="1" w:styleId="xl316">
    <w:name w:val="xl316"/>
    <w:basedOn w:val="a"/>
    <w:rsid w:val="00925C4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b/>
      <w:bCs/>
      <w:color w:val="000000"/>
      <w:sz w:val="28"/>
      <w:szCs w:val="28"/>
    </w:rPr>
  </w:style>
  <w:style w:type="paragraph" w:customStyle="1" w:styleId="xl317">
    <w:name w:val="xl317"/>
    <w:basedOn w:val="a"/>
    <w:rsid w:val="00925C45"/>
    <w:pPr>
      <w:pBdr>
        <w:top w:val="single" w:sz="4" w:space="0" w:color="auto"/>
        <w:left w:val="single" w:sz="4" w:space="0" w:color="auto"/>
        <w:bottom w:val="single" w:sz="4" w:space="0" w:color="auto"/>
      </w:pBdr>
      <w:adjustRightInd/>
      <w:snapToGrid/>
      <w:spacing w:before="100" w:beforeAutospacing="1" w:after="100" w:afterAutospacing="1"/>
      <w:jc w:val="center"/>
      <w:textAlignment w:val="center"/>
    </w:pPr>
    <w:rPr>
      <w:rFonts w:ascii="宋体" w:eastAsia="宋体" w:hAnsi="宋体" w:cs="宋体"/>
      <w:b/>
      <w:bCs/>
      <w:color w:val="000000"/>
      <w:sz w:val="28"/>
      <w:szCs w:val="28"/>
    </w:rPr>
  </w:style>
  <w:style w:type="paragraph" w:customStyle="1" w:styleId="xl318">
    <w:name w:val="xl318"/>
    <w:basedOn w:val="a"/>
    <w:rsid w:val="00925C4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宋体"/>
      <w:color w:val="000000"/>
      <w:sz w:val="24"/>
      <w:szCs w:val="24"/>
    </w:rPr>
  </w:style>
  <w:style w:type="paragraph" w:customStyle="1" w:styleId="xl319">
    <w:name w:val="xl319"/>
    <w:basedOn w:val="a"/>
    <w:rsid w:val="00925C4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color w:val="000000"/>
      <w:sz w:val="24"/>
      <w:szCs w:val="24"/>
    </w:rPr>
  </w:style>
  <w:style w:type="paragraph" w:customStyle="1" w:styleId="xl320">
    <w:name w:val="xl320"/>
    <w:basedOn w:val="a"/>
    <w:rsid w:val="00925C4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sz w:val="24"/>
      <w:szCs w:val="24"/>
    </w:rPr>
  </w:style>
  <w:style w:type="paragraph" w:customStyle="1" w:styleId="xl321">
    <w:name w:val="xl321"/>
    <w:basedOn w:val="a"/>
    <w:rsid w:val="00925C4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sz w:val="24"/>
      <w:szCs w:val="24"/>
    </w:rPr>
  </w:style>
  <w:style w:type="character" w:customStyle="1" w:styleId="1Char">
    <w:name w:val="标题 1 Char"/>
    <w:basedOn w:val="a0"/>
    <w:link w:val="1"/>
    <w:uiPriority w:val="9"/>
    <w:rsid w:val="00FA5EF8"/>
    <w:rPr>
      <w:rFonts w:ascii="Tahoma" w:hAnsi="Tahoma"/>
      <w:b/>
      <w:bCs/>
      <w:kern w:val="44"/>
      <w:sz w:val="44"/>
      <w:szCs w:val="44"/>
    </w:rPr>
  </w:style>
  <w:style w:type="paragraph" w:styleId="TOC">
    <w:name w:val="TOC Heading"/>
    <w:basedOn w:val="1"/>
    <w:next w:val="a"/>
    <w:uiPriority w:val="39"/>
    <w:unhideWhenUsed/>
    <w:qFormat/>
    <w:rsid w:val="00FA5EF8"/>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8">
    <w:name w:val="Balloon Text"/>
    <w:basedOn w:val="a"/>
    <w:link w:val="Char1"/>
    <w:uiPriority w:val="99"/>
    <w:semiHidden/>
    <w:unhideWhenUsed/>
    <w:rsid w:val="00FA5EF8"/>
    <w:pPr>
      <w:spacing w:after="0"/>
    </w:pPr>
    <w:rPr>
      <w:sz w:val="18"/>
      <w:szCs w:val="18"/>
    </w:rPr>
  </w:style>
  <w:style w:type="character" w:customStyle="1" w:styleId="Char1">
    <w:name w:val="批注框文本 Char"/>
    <w:basedOn w:val="a0"/>
    <w:link w:val="a8"/>
    <w:uiPriority w:val="99"/>
    <w:semiHidden/>
    <w:rsid w:val="00FA5EF8"/>
    <w:rPr>
      <w:rFonts w:ascii="Tahoma" w:hAnsi="Tahoma"/>
      <w:sz w:val="18"/>
      <w:szCs w:val="18"/>
    </w:rPr>
  </w:style>
  <w:style w:type="character" w:customStyle="1" w:styleId="2Char">
    <w:name w:val="标题 2 Char"/>
    <w:basedOn w:val="a0"/>
    <w:link w:val="2"/>
    <w:uiPriority w:val="9"/>
    <w:semiHidden/>
    <w:rsid w:val="00EC7B6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EC7B67"/>
    <w:rPr>
      <w:rFonts w:ascii="Tahoma" w:hAnsi="Tahoma"/>
      <w:b/>
      <w:bCs/>
      <w:sz w:val="32"/>
      <w:szCs w:val="32"/>
    </w:rPr>
  </w:style>
  <w:style w:type="paragraph" w:styleId="10">
    <w:name w:val="toc 1"/>
    <w:basedOn w:val="a"/>
    <w:next w:val="a"/>
    <w:autoRedefine/>
    <w:uiPriority w:val="39"/>
    <w:unhideWhenUsed/>
    <w:rsid w:val="00EC7B67"/>
  </w:style>
  <w:style w:type="paragraph" w:styleId="20">
    <w:name w:val="toc 2"/>
    <w:basedOn w:val="a"/>
    <w:next w:val="a"/>
    <w:autoRedefine/>
    <w:uiPriority w:val="39"/>
    <w:unhideWhenUsed/>
    <w:rsid w:val="00EC7B67"/>
    <w:pPr>
      <w:ind w:leftChars="200" w:left="420"/>
    </w:pPr>
  </w:style>
</w:styles>
</file>

<file path=word/webSettings.xml><?xml version="1.0" encoding="utf-8"?>
<w:webSettings xmlns:r="http://schemas.openxmlformats.org/officeDocument/2006/relationships" xmlns:w="http://schemas.openxmlformats.org/wordprocessingml/2006/main">
  <w:divs>
    <w:div w:id="57093570">
      <w:bodyDiv w:val="1"/>
      <w:marLeft w:val="0"/>
      <w:marRight w:val="0"/>
      <w:marTop w:val="0"/>
      <w:marBottom w:val="0"/>
      <w:divBdr>
        <w:top w:val="none" w:sz="0" w:space="0" w:color="auto"/>
        <w:left w:val="none" w:sz="0" w:space="0" w:color="auto"/>
        <w:bottom w:val="none" w:sz="0" w:space="0" w:color="auto"/>
        <w:right w:val="none" w:sz="0" w:space="0" w:color="auto"/>
      </w:divBdr>
    </w:div>
    <w:div w:id="70082934">
      <w:bodyDiv w:val="1"/>
      <w:marLeft w:val="0"/>
      <w:marRight w:val="0"/>
      <w:marTop w:val="0"/>
      <w:marBottom w:val="0"/>
      <w:divBdr>
        <w:top w:val="none" w:sz="0" w:space="0" w:color="auto"/>
        <w:left w:val="none" w:sz="0" w:space="0" w:color="auto"/>
        <w:bottom w:val="none" w:sz="0" w:space="0" w:color="auto"/>
        <w:right w:val="none" w:sz="0" w:space="0" w:color="auto"/>
      </w:divBdr>
    </w:div>
    <w:div w:id="104812124">
      <w:bodyDiv w:val="1"/>
      <w:marLeft w:val="0"/>
      <w:marRight w:val="0"/>
      <w:marTop w:val="0"/>
      <w:marBottom w:val="0"/>
      <w:divBdr>
        <w:top w:val="none" w:sz="0" w:space="0" w:color="auto"/>
        <w:left w:val="none" w:sz="0" w:space="0" w:color="auto"/>
        <w:bottom w:val="none" w:sz="0" w:space="0" w:color="auto"/>
        <w:right w:val="none" w:sz="0" w:space="0" w:color="auto"/>
      </w:divBdr>
    </w:div>
    <w:div w:id="214246755">
      <w:marLeft w:val="0"/>
      <w:marRight w:val="0"/>
      <w:marTop w:val="0"/>
      <w:marBottom w:val="0"/>
      <w:divBdr>
        <w:top w:val="none" w:sz="0" w:space="0" w:color="auto"/>
        <w:left w:val="none" w:sz="0" w:space="0" w:color="auto"/>
        <w:bottom w:val="none" w:sz="0" w:space="0" w:color="auto"/>
        <w:right w:val="none" w:sz="0" w:space="0" w:color="auto"/>
      </w:divBdr>
    </w:div>
    <w:div w:id="331445459">
      <w:marLeft w:val="0"/>
      <w:marRight w:val="0"/>
      <w:marTop w:val="0"/>
      <w:marBottom w:val="0"/>
      <w:divBdr>
        <w:top w:val="none" w:sz="0" w:space="0" w:color="auto"/>
        <w:left w:val="none" w:sz="0" w:space="0" w:color="auto"/>
        <w:bottom w:val="none" w:sz="0" w:space="0" w:color="auto"/>
        <w:right w:val="none" w:sz="0" w:space="0" w:color="auto"/>
      </w:divBdr>
    </w:div>
    <w:div w:id="363215249">
      <w:bodyDiv w:val="1"/>
      <w:marLeft w:val="0"/>
      <w:marRight w:val="0"/>
      <w:marTop w:val="0"/>
      <w:marBottom w:val="0"/>
      <w:divBdr>
        <w:top w:val="none" w:sz="0" w:space="0" w:color="auto"/>
        <w:left w:val="none" w:sz="0" w:space="0" w:color="auto"/>
        <w:bottom w:val="none" w:sz="0" w:space="0" w:color="auto"/>
        <w:right w:val="none" w:sz="0" w:space="0" w:color="auto"/>
      </w:divBdr>
    </w:div>
    <w:div w:id="662004445">
      <w:bodyDiv w:val="1"/>
      <w:marLeft w:val="0"/>
      <w:marRight w:val="0"/>
      <w:marTop w:val="0"/>
      <w:marBottom w:val="0"/>
      <w:divBdr>
        <w:top w:val="none" w:sz="0" w:space="0" w:color="auto"/>
        <w:left w:val="none" w:sz="0" w:space="0" w:color="auto"/>
        <w:bottom w:val="none" w:sz="0" w:space="0" w:color="auto"/>
        <w:right w:val="none" w:sz="0" w:space="0" w:color="auto"/>
      </w:divBdr>
    </w:div>
    <w:div w:id="699234858">
      <w:bodyDiv w:val="1"/>
      <w:marLeft w:val="0"/>
      <w:marRight w:val="0"/>
      <w:marTop w:val="0"/>
      <w:marBottom w:val="0"/>
      <w:divBdr>
        <w:top w:val="none" w:sz="0" w:space="0" w:color="auto"/>
        <w:left w:val="none" w:sz="0" w:space="0" w:color="auto"/>
        <w:bottom w:val="none" w:sz="0" w:space="0" w:color="auto"/>
        <w:right w:val="none" w:sz="0" w:space="0" w:color="auto"/>
      </w:divBdr>
    </w:div>
    <w:div w:id="756484990">
      <w:bodyDiv w:val="1"/>
      <w:marLeft w:val="0"/>
      <w:marRight w:val="0"/>
      <w:marTop w:val="0"/>
      <w:marBottom w:val="0"/>
      <w:divBdr>
        <w:top w:val="none" w:sz="0" w:space="0" w:color="auto"/>
        <w:left w:val="none" w:sz="0" w:space="0" w:color="auto"/>
        <w:bottom w:val="none" w:sz="0" w:space="0" w:color="auto"/>
        <w:right w:val="none" w:sz="0" w:space="0" w:color="auto"/>
      </w:divBdr>
    </w:div>
    <w:div w:id="794178725">
      <w:bodyDiv w:val="1"/>
      <w:marLeft w:val="0"/>
      <w:marRight w:val="0"/>
      <w:marTop w:val="0"/>
      <w:marBottom w:val="0"/>
      <w:divBdr>
        <w:top w:val="none" w:sz="0" w:space="0" w:color="auto"/>
        <w:left w:val="none" w:sz="0" w:space="0" w:color="auto"/>
        <w:bottom w:val="none" w:sz="0" w:space="0" w:color="auto"/>
        <w:right w:val="none" w:sz="0" w:space="0" w:color="auto"/>
      </w:divBdr>
    </w:div>
    <w:div w:id="826898656">
      <w:bodyDiv w:val="1"/>
      <w:marLeft w:val="0"/>
      <w:marRight w:val="0"/>
      <w:marTop w:val="0"/>
      <w:marBottom w:val="0"/>
      <w:divBdr>
        <w:top w:val="none" w:sz="0" w:space="0" w:color="auto"/>
        <w:left w:val="none" w:sz="0" w:space="0" w:color="auto"/>
        <w:bottom w:val="none" w:sz="0" w:space="0" w:color="auto"/>
        <w:right w:val="none" w:sz="0" w:space="0" w:color="auto"/>
      </w:divBdr>
    </w:div>
    <w:div w:id="924609014">
      <w:bodyDiv w:val="1"/>
      <w:marLeft w:val="0"/>
      <w:marRight w:val="0"/>
      <w:marTop w:val="0"/>
      <w:marBottom w:val="0"/>
      <w:divBdr>
        <w:top w:val="none" w:sz="0" w:space="0" w:color="auto"/>
        <w:left w:val="none" w:sz="0" w:space="0" w:color="auto"/>
        <w:bottom w:val="none" w:sz="0" w:space="0" w:color="auto"/>
        <w:right w:val="none" w:sz="0" w:space="0" w:color="auto"/>
      </w:divBdr>
    </w:div>
    <w:div w:id="979072631">
      <w:marLeft w:val="0"/>
      <w:marRight w:val="0"/>
      <w:marTop w:val="0"/>
      <w:marBottom w:val="0"/>
      <w:divBdr>
        <w:top w:val="none" w:sz="0" w:space="0" w:color="auto"/>
        <w:left w:val="none" w:sz="0" w:space="0" w:color="auto"/>
        <w:bottom w:val="none" w:sz="0" w:space="0" w:color="auto"/>
        <w:right w:val="none" w:sz="0" w:space="0" w:color="auto"/>
      </w:divBdr>
    </w:div>
    <w:div w:id="1042245419">
      <w:bodyDiv w:val="1"/>
      <w:marLeft w:val="0"/>
      <w:marRight w:val="0"/>
      <w:marTop w:val="0"/>
      <w:marBottom w:val="0"/>
      <w:divBdr>
        <w:top w:val="none" w:sz="0" w:space="0" w:color="auto"/>
        <w:left w:val="none" w:sz="0" w:space="0" w:color="auto"/>
        <w:bottom w:val="none" w:sz="0" w:space="0" w:color="auto"/>
        <w:right w:val="none" w:sz="0" w:space="0" w:color="auto"/>
      </w:divBdr>
    </w:div>
    <w:div w:id="1048915703">
      <w:bodyDiv w:val="1"/>
      <w:marLeft w:val="0"/>
      <w:marRight w:val="0"/>
      <w:marTop w:val="0"/>
      <w:marBottom w:val="0"/>
      <w:divBdr>
        <w:top w:val="none" w:sz="0" w:space="0" w:color="auto"/>
        <w:left w:val="none" w:sz="0" w:space="0" w:color="auto"/>
        <w:bottom w:val="none" w:sz="0" w:space="0" w:color="auto"/>
        <w:right w:val="none" w:sz="0" w:space="0" w:color="auto"/>
      </w:divBdr>
    </w:div>
    <w:div w:id="1111318211">
      <w:bodyDiv w:val="1"/>
      <w:marLeft w:val="0"/>
      <w:marRight w:val="0"/>
      <w:marTop w:val="0"/>
      <w:marBottom w:val="0"/>
      <w:divBdr>
        <w:top w:val="none" w:sz="0" w:space="0" w:color="auto"/>
        <w:left w:val="none" w:sz="0" w:space="0" w:color="auto"/>
        <w:bottom w:val="none" w:sz="0" w:space="0" w:color="auto"/>
        <w:right w:val="none" w:sz="0" w:space="0" w:color="auto"/>
      </w:divBdr>
    </w:div>
    <w:div w:id="1124693267">
      <w:bodyDiv w:val="1"/>
      <w:marLeft w:val="0"/>
      <w:marRight w:val="0"/>
      <w:marTop w:val="0"/>
      <w:marBottom w:val="0"/>
      <w:divBdr>
        <w:top w:val="none" w:sz="0" w:space="0" w:color="auto"/>
        <w:left w:val="none" w:sz="0" w:space="0" w:color="auto"/>
        <w:bottom w:val="none" w:sz="0" w:space="0" w:color="auto"/>
        <w:right w:val="none" w:sz="0" w:space="0" w:color="auto"/>
      </w:divBdr>
    </w:div>
    <w:div w:id="1204631883">
      <w:bodyDiv w:val="1"/>
      <w:marLeft w:val="0"/>
      <w:marRight w:val="0"/>
      <w:marTop w:val="0"/>
      <w:marBottom w:val="0"/>
      <w:divBdr>
        <w:top w:val="none" w:sz="0" w:space="0" w:color="auto"/>
        <w:left w:val="none" w:sz="0" w:space="0" w:color="auto"/>
        <w:bottom w:val="none" w:sz="0" w:space="0" w:color="auto"/>
        <w:right w:val="none" w:sz="0" w:space="0" w:color="auto"/>
      </w:divBdr>
    </w:div>
    <w:div w:id="1302266937">
      <w:bodyDiv w:val="1"/>
      <w:marLeft w:val="0"/>
      <w:marRight w:val="0"/>
      <w:marTop w:val="0"/>
      <w:marBottom w:val="0"/>
      <w:divBdr>
        <w:top w:val="none" w:sz="0" w:space="0" w:color="auto"/>
        <w:left w:val="none" w:sz="0" w:space="0" w:color="auto"/>
        <w:bottom w:val="none" w:sz="0" w:space="0" w:color="auto"/>
        <w:right w:val="none" w:sz="0" w:space="0" w:color="auto"/>
      </w:divBdr>
    </w:div>
    <w:div w:id="1338388971">
      <w:bodyDiv w:val="1"/>
      <w:marLeft w:val="0"/>
      <w:marRight w:val="0"/>
      <w:marTop w:val="0"/>
      <w:marBottom w:val="0"/>
      <w:divBdr>
        <w:top w:val="none" w:sz="0" w:space="0" w:color="auto"/>
        <w:left w:val="none" w:sz="0" w:space="0" w:color="auto"/>
        <w:bottom w:val="none" w:sz="0" w:space="0" w:color="auto"/>
        <w:right w:val="none" w:sz="0" w:space="0" w:color="auto"/>
      </w:divBdr>
    </w:div>
    <w:div w:id="1431118879">
      <w:bodyDiv w:val="1"/>
      <w:marLeft w:val="0"/>
      <w:marRight w:val="0"/>
      <w:marTop w:val="0"/>
      <w:marBottom w:val="0"/>
      <w:divBdr>
        <w:top w:val="none" w:sz="0" w:space="0" w:color="auto"/>
        <w:left w:val="none" w:sz="0" w:space="0" w:color="auto"/>
        <w:bottom w:val="none" w:sz="0" w:space="0" w:color="auto"/>
        <w:right w:val="none" w:sz="0" w:space="0" w:color="auto"/>
      </w:divBdr>
    </w:div>
    <w:div w:id="1459295838">
      <w:bodyDiv w:val="1"/>
      <w:marLeft w:val="0"/>
      <w:marRight w:val="0"/>
      <w:marTop w:val="0"/>
      <w:marBottom w:val="0"/>
      <w:divBdr>
        <w:top w:val="none" w:sz="0" w:space="0" w:color="auto"/>
        <w:left w:val="none" w:sz="0" w:space="0" w:color="auto"/>
        <w:bottom w:val="none" w:sz="0" w:space="0" w:color="auto"/>
        <w:right w:val="none" w:sz="0" w:space="0" w:color="auto"/>
      </w:divBdr>
    </w:div>
    <w:div w:id="1508983312">
      <w:bodyDiv w:val="1"/>
      <w:marLeft w:val="0"/>
      <w:marRight w:val="0"/>
      <w:marTop w:val="0"/>
      <w:marBottom w:val="0"/>
      <w:divBdr>
        <w:top w:val="none" w:sz="0" w:space="0" w:color="auto"/>
        <w:left w:val="none" w:sz="0" w:space="0" w:color="auto"/>
        <w:bottom w:val="none" w:sz="0" w:space="0" w:color="auto"/>
        <w:right w:val="none" w:sz="0" w:space="0" w:color="auto"/>
      </w:divBdr>
    </w:div>
    <w:div w:id="1614751940">
      <w:bodyDiv w:val="1"/>
      <w:marLeft w:val="0"/>
      <w:marRight w:val="0"/>
      <w:marTop w:val="0"/>
      <w:marBottom w:val="0"/>
      <w:divBdr>
        <w:top w:val="none" w:sz="0" w:space="0" w:color="auto"/>
        <w:left w:val="none" w:sz="0" w:space="0" w:color="auto"/>
        <w:bottom w:val="none" w:sz="0" w:space="0" w:color="auto"/>
        <w:right w:val="none" w:sz="0" w:space="0" w:color="auto"/>
      </w:divBdr>
    </w:div>
    <w:div w:id="1640838058">
      <w:bodyDiv w:val="1"/>
      <w:marLeft w:val="0"/>
      <w:marRight w:val="0"/>
      <w:marTop w:val="0"/>
      <w:marBottom w:val="0"/>
      <w:divBdr>
        <w:top w:val="none" w:sz="0" w:space="0" w:color="auto"/>
        <w:left w:val="none" w:sz="0" w:space="0" w:color="auto"/>
        <w:bottom w:val="none" w:sz="0" w:space="0" w:color="auto"/>
        <w:right w:val="none" w:sz="0" w:space="0" w:color="auto"/>
      </w:divBdr>
    </w:div>
    <w:div w:id="1641767808">
      <w:bodyDiv w:val="1"/>
      <w:marLeft w:val="0"/>
      <w:marRight w:val="0"/>
      <w:marTop w:val="0"/>
      <w:marBottom w:val="0"/>
      <w:divBdr>
        <w:top w:val="none" w:sz="0" w:space="0" w:color="auto"/>
        <w:left w:val="none" w:sz="0" w:space="0" w:color="auto"/>
        <w:bottom w:val="none" w:sz="0" w:space="0" w:color="auto"/>
        <w:right w:val="none" w:sz="0" w:space="0" w:color="auto"/>
      </w:divBdr>
    </w:div>
    <w:div w:id="1654598109">
      <w:bodyDiv w:val="1"/>
      <w:marLeft w:val="0"/>
      <w:marRight w:val="0"/>
      <w:marTop w:val="0"/>
      <w:marBottom w:val="0"/>
      <w:divBdr>
        <w:top w:val="none" w:sz="0" w:space="0" w:color="auto"/>
        <w:left w:val="none" w:sz="0" w:space="0" w:color="auto"/>
        <w:bottom w:val="none" w:sz="0" w:space="0" w:color="auto"/>
        <w:right w:val="none" w:sz="0" w:space="0" w:color="auto"/>
      </w:divBdr>
    </w:div>
    <w:div w:id="1665737105">
      <w:bodyDiv w:val="1"/>
      <w:marLeft w:val="0"/>
      <w:marRight w:val="0"/>
      <w:marTop w:val="0"/>
      <w:marBottom w:val="0"/>
      <w:divBdr>
        <w:top w:val="none" w:sz="0" w:space="0" w:color="auto"/>
        <w:left w:val="none" w:sz="0" w:space="0" w:color="auto"/>
        <w:bottom w:val="none" w:sz="0" w:space="0" w:color="auto"/>
        <w:right w:val="none" w:sz="0" w:space="0" w:color="auto"/>
      </w:divBdr>
    </w:div>
    <w:div w:id="1807240033">
      <w:bodyDiv w:val="1"/>
      <w:marLeft w:val="0"/>
      <w:marRight w:val="0"/>
      <w:marTop w:val="0"/>
      <w:marBottom w:val="0"/>
      <w:divBdr>
        <w:top w:val="none" w:sz="0" w:space="0" w:color="auto"/>
        <w:left w:val="none" w:sz="0" w:space="0" w:color="auto"/>
        <w:bottom w:val="none" w:sz="0" w:space="0" w:color="auto"/>
        <w:right w:val="none" w:sz="0" w:space="0" w:color="auto"/>
      </w:divBdr>
    </w:div>
    <w:div w:id="1852909180">
      <w:bodyDiv w:val="1"/>
      <w:marLeft w:val="0"/>
      <w:marRight w:val="0"/>
      <w:marTop w:val="0"/>
      <w:marBottom w:val="0"/>
      <w:divBdr>
        <w:top w:val="none" w:sz="0" w:space="0" w:color="auto"/>
        <w:left w:val="none" w:sz="0" w:space="0" w:color="auto"/>
        <w:bottom w:val="none" w:sz="0" w:space="0" w:color="auto"/>
        <w:right w:val="none" w:sz="0" w:space="0" w:color="auto"/>
      </w:divBdr>
    </w:div>
    <w:div w:id="1872954561">
      <w:bodyDiv w:val="1"/>
      <w:marLeft w:val="0"/>
      <w:marRight w:val="0"/>
      <w:marTop w:val="0"/>
      <w:marBottom w:val="0"/>
      <w:divBdr>
        <w:top w:val="none" w:sz="0" w:space="0" w:color="auto"/>
        <w:left w:val="none" w:sz="0" w:space="0" w:color="auto"/>
        <w:bottom w:val="none" w:sz="0" w:space="0" w:color="auto"/>
        <w:right w:val="none" w:sz="0" w:space="0" w:color="auto"/>
      </w:divBdr>
    </w:div>
    <w:div w:id="1893811393">
      <w:bodyDiv w:val="1"/>
      <w:marLeft w:val="0"/>
      <w:marRight w:val="0"/>
      <w:marTop w:val="0"/>
      <w:marBottom w:val="0"/>
      <w:divBdr>
        <w:top w:val="none" w:sz="0" w:space="0" w:color="auto"/>
        <w:left w:val="none" w:sz="0" w:space="0" w:color="auto"/>
        <w:bottom w:val="none" w:sz="0" w:space="0" w:color="auto"/>
        <w:right w:val="none" w:sz="0" w:space="0" w:color="auto"/>
      </w:divBdr>
    </w:div>
    <w:div w:id="1930115274">
      <w:bodyDiv w:val="1"/>
      <w:marLeft w:val="0"/>
      <w:marRight w:val="0"/>
      <w:marTop w:val="0"/>
      <w:marBottom w:val="0"/>
      <w:divBdr>
        <w:top w:val="none" w:sz="0" w:space="0" w:color="auto"/>
        <w:left w:val="none" w:sz="0" w:space="0" w:color="auto"/>
        <w:bottom w:val="none" w:sz="0" w:space="0" w:color="auto"/>
        <w:right w:val="none" w:sz="0" w:space="0" w:color="auto"/>
      </w:divBdr>
    </w:div>
    <w:div w:id="1959604724">
      <w:bodyDiv w:val="1"/>
      <w:marLeft w:val="0"/>
      <w:marRight w:val="0"/>
      <w:marTop w:val="0"/>
      <w:marBottom w:val="0"/>
      <w:divBdr>
        <w:top w:val="none" w:sz="0" w:space="0" w:color="auto"/>
        <w:left w:val="none" w:sz="0" w:space="0" w:color="auto"/>
        <w:bottom w:val="none" w:sz="0" w:space="0" w:color="auto"/>
        <w:right w:val="none" w:sz="0" w:space="0" w:color="auto"/>
      </w:divBdr>
    </w:div>
    <w:div w:id="2103837351">
      <w:bodyDiv w:val="1"/>
      <w:marLeft w:val="0"/>
      <w:marRight w:val="0"/>
      <w:marTop w:val="0"/>
      <w:marBottom w:val="0"/>
      <w:divBdr>
        <w:top w:val="none" w:sz="0" w:space="0" w:color="auto"/>
        <w:left w:val="none" w:sz="0" w:space="0" w:color="auto"/>
        <w:bottom w:val="none" w:sz="0" w:space="0" w:color="auto"/>
        <w:right w:val="none" w:sz="0" w:space="0" w:color="auto"/>
      </w:divBdr>
    </w:div>
    <w:div w:id="2112622397">
      <w:bodyDiv w:val="1"/>
      <w:marLeft w:val="0"/>
      <w:marRight w:val="0"/>
      <w:marTop w:val="0"/>
      <w:marBottom w:val="0"/>
      <w:divBdr>
        <w:top w:val="none" w:sz="0" w:space="0" w:color="auto"/>
        <w:left w:val="none" w:sz="0" w:space="0" w:color="auto"/>
        <w:bottom w:val="none" w:sz="0" w:space="0" w:color="auto"/>
        <w:right w:val="none" w:sz="0" w:space="0" w:color="auto"/>
      </w:divBdr>
    </w:div>
    <w:div w:id="2125070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51ks.com/index/app/detail/cate_id/1/id/15904.html" TargetMode="External"/><Relationship Id="rId3" Type="http://schemas.openxmlformats.org/officeDocument/2006/relationships/settings" Target="settings.xml"/><Relationship Id="rId7" Type="http://schemas.openxmlformats.org/officeDocument/2006/relationships/hyperlink" Target="http://baike.baidu.com/item/%E4%B8%87%E4%BC%97%E5%88%9B%E6%96%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51ks.com/index/app/detail/cate_id/1/id/1591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17DFC8-8EA1-44A9-983A-0C43D46B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108</Pages>
  <Words>6739</Words>
  <Characters>38418</Characters>
  <Application>Microsoft Office Word</Application>
  <DocSecurity>0</DocSecurity>
  <Lines>320</Lines>
  <Paragraphs>90</Paragraphs>
  <ScaleCrop>false</ScaleCrop>
  <Company/>
  <LinksUpToDate>false</LinksUpToDate>
  <CharactersWithSpaces>45067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图书馆</cp:lastModifiedBy>
  <cp:revision>41</cp:revision>
  <dcterms:created xsi:type="dcterms:W3CDTF">2008-09-11T17:20:00Z</dcterms:created>
  <dcterms:modified xsi:type="dcterms:W3CDTF">2017-06-22T05:35:00Z</dcterms:modified>
</cp:coreProperties>
</file>